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3E1" w:rsidRDefault="005F43E1" w:rsidP="005F43E1">
      <w:pPr>
        <w:jc w:val="center"/>
        <w:rPr>
          <w:b/>
        </w:rPr>
      </w:pPr>
      <w:bookmarkStart w:id="0" w:name="_GoBack"/>
      <w:bookmarkEnd w:id="0"/>
      <w:r w:rsidRPr="005F43E1">
        <w:rPr>
          <w:b/>
        </w:rPr>
        <w:t xml:space="preserve">PLAN DE </w:t>
      </w:r>
      <w:r w:rsidR="003F654D">
        <w:rPr>
          <w:b/>
        </w:rPr>
        <w:t>DESARROLLO PROFESIONAL DOCENTE</w:t>
      </w:r>
      <w:r w:rsidR="00FB3882">
        <w:rPr>
          <w:b/>
        </w:rPr>
        <w:t xml:space="preserve">  </w:t>
      </w:r>
    </w:p>
    <w:tbl>
      <w:tblPr>
        <w:tblStyle w:val="GridTable2Accent3"/>
        <w:tblW w:w="0" w:type="auto"/>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Look w:val="04A0" w:firstRow="1" w:lastRow="0" w:firstColumn="1" w:lastColumn="0" w:noHBand="0" w:noVBand="1"/>
      </w:tblPr>
      <w:tblGrid>
        <w:gridCol w:w="6498"/>
        <w:gridCol w:w="6498"/>
      </w:tblGrid>
      <w:tr w:rsidR="00C5708C" w:rsidTr="003D4931">
        <w:trPr>
          <w:cnfStyle w:val="100000000000" w:firstRow="1" w:lastRow="0" w:firstColumn="0" w:lastColumn="0" w:oddVBand="0" w:evenVBand="0" w:oddHBand="0"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12996" w:type="dxa"/>
            <w:gridSpan w:val="2"/>
            <w:tcBorders>
              <w:top w:val="none" w:sz="0" w:space="0" w:color="auto"/>
              <w:bottom w:val="none" w:sz="0" w:space="0" w:color="auto"/>
            </w:tcBorders>
          </w:tcPr>
          <w:p w:rsidR="00C5708C" w:rsidRPr="003D4931" w:rsidRDefault="003D4931" w:rsidP="0018628B">
            <w:pPr>
              <w:rPr>
                <w:rFonts w:asciiTheme="majorHAnsi" w:eastAsia="Times New Roman" w:hAnsiTheme="majorHAnsi" w:cs="Arial"/>
                <w:b w:val="0"/>
                <w:lang w:eastAsia="es-CL"/>
              </w:rPr>
            </w:pPr>
            <w:r w:rsidRPr="003D4931">
              <w:rPr>
                <w:rFonts w:asciiTheme="majorHAnsi" w:eastAsia="Times New Roman" w:hAnsiTheme="majorHAnsi" w:cs="Arial"/>
                <w:b w:val="0"/>
                <w:lang w:eastAsia="es-CL"/>
              </w:rPr>
              <w:t xml:space="preserve">Ley de </w:t>
            </w:r>
            <w:r w:rsidR="0018628B">
              <w:rPr>
                <w:rFonts w:asciiTheme="majorHAnsi" w:eastAsia="Times New Roman" w:hAnsiTheme="majorHAnsi" w:cs="Arial"/>
                <w:b w:val="0"/>
                <w:lang w:eastAsia="es-CL"/>
              </w:rPr>
              <w:t xml:space="preserve">Educación </w:t>
            </w:r>
            <w:r w:rsidRPr="003D4931">
              <w:rPr>
                <w:rFonts w:asciiTheme="majorHAnsi" w:eastAsia="Times New Roman" w:hAnsiTheme="majorHAnsi" w:cs="Arial"/>
                <w:b w:val="0"/>
                <w:lang w:eastAsia="es-CL"/>
              </w:rPr>
              <w:t xml:space="preserve">N° </w:t>
            </w:r>
            <w:r w:rsidR="00D77AD8">
              <w:rPr>
                <w:rFonts w:asciiTheme="majorHAnsi" w:eastAsia="Times New Roman" w:hAnsiTheme="majorHAnsi" w:cs="Arial"/>
                <w:b w:val="0"/>
                <w:lang w:eastAsia="es-CL"/>
              </w:rPr>
              <w:t>20.903 crea el sistema de desarrollo profesional docente y modifica otras normas, en donde se hace énfasis en la necesidad de conducir a los profesionales docentes de cada comunidad educativa a la mejora continua de sus prácticas pedagógicas, a través de la formación para el desarrollo profesional.</w:t>
            </w:r>
          </w:p>
        </w:tc>
      </w:tr>
      <w:tr w:rsidR="00C5708C" w:rsidTr="002E0D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2"/>
          </w:tcPr>
          <w:p w:rsidR="00C5708C" w:rsidRPr="002E0DAB" w:rsidRDefault="00D77AD8" w:rsidP="000F7F83">
            <w:pPr>
              <w:jc w:val="both"/>
              <w:rPr>
                <w:rFonts w:asciiTheme="majorHAnsi" w:hAnsiTheme="majorHAnsi"/>
                <w:sz w:val="24"/>
                <w:szCs w:val="24"/>
              </w:rPr>
            </w:pPr>
            <w:r>
              <w:rPr>
                <w:rFonts w:asciiTheme="majorHAnsi" w:eastAsia="Times New Roman" w:hAnsiTheme="majorHAnsi" w:cs="Arial"/>
                <w:lang w:eastAsia="es-CL"/>
              </w:rPr>
              <w:t xml:space="preserve">La Ley 20.903 </w:t>
            </w:r>
            <w:r w:rsidR="000F7F83">
              <w:rPr>
                <w:rFonts w:asciiTheme="majorHAnsi" w:eastAsia="Times New Roman" w:hAnsiTheme="majorHAnsi" w:cs="Arial"/>
                <w:lang w:eastAsia="es-CL"/>
              </w:rPr>
              <w:t>norma a l</w:t>
            </w:r>
            <w:r>
              <w:rPr>
                <w:rFonts w:asciiTheme="majorHAnsi" w:eastAsia="Times New Roman" w:hAnsiTheme="majorHAnsi" w:cs="Arial"/>
                <w:lang w:eastAsia="es-CL"/>
              </w:rPr>
              <w:t>as comunidades educativas</w:t>
            </w:r>
            <w:r w:rsidR="000F7F83">
              <w:rPr>
                <w:rFonts w:asciiTheme="majorHAnsi" w:eastAsia="Times New Roman" w:hAnsiTheme="majorHAnsi" w:cs="Arial"/>
                <w:lang w:eastAsia="es-CL"/>
              </w:rPr>
              <w:t xml:space="preserve"> en establecer</w:t>
            </w:r>
            <w:r w:rsidR="00E77AB8">
              <w:rPr>
                <w:rFonts w:asciiTheme="majorHAnsi" w:eastAsia="Times New Roman" w:hAnsiTheme="majorHAnsi" w:cs="Arial"/>
                <w:lang w:eastAsia="es-CL"/>
              </w:rPr>
              <w:t>;</w:t>
            </w:r>
            <w:r>
              <w:rPr>
                <w:rFonts w:asciiTheme="majorHAnsi" w:eastAsia="Times New Roman" w:hAnsiTheme="majorHAnsi" w:cs="Arial"/>
                <w:lang w:eastAsia="es-CL"/>
              </w:rPr>
              <w:t xml:space="preserve"> procesos de participación, énfasis en la aplicación de técnicas colaborativas, reflexión sobre las prácticas pedagógicas, articulación con docentes mentores del mismo establecimiento o comuna. Lo anterior, en pos de la mejora continua y la institucionalización de prácticas educativas, mediante </w:t>
            </w:r>
            <w:r w:rsidR="003F7E9D">
              <w:rPr>
                <w:rFonts w:asciiTheme="majorHAnsi" w:eastAsia="Times New Roman" w:hAnsiTheme="majorHAnsi" w:cs="Arial"/>
                <w:lang w:eastAsia="es-CL"/>
              </w:rPr>
              <w:t xml:space="preserve">el progreso de todos los docentes que integran la comunidad educativa, </w:t>
            </w:r>
            <w:r>
              <w:rPr>
                <w:rFonts w:asciiTheme="majorHAnsi" w:eastAsia="Times New Roman" w:hAnsiTheme="majorHAnsi" w:cs="Arial"/>
                <w:lang w:eastAsia="es-CL"/>
              </w:rPr>
              <w:t xml:space="preserve"> </w:t>
            </w:r>
            <w:r w:rsidR="003F7E9D">
              <w:rPr>
                <w:rFonts w:asciiTheme="majorHAnsi" w:eastAsia="Times New Roman" w:hAnsiTheme="majorHAnsi" w:cs="Arial"/>
                <w:lang w:eastAsia="es-CL"/>
              </w:rPr>
              <w:t xml:space="preserve">en el avance continuo a estar capacitados </w:t>
            </w:r>
            <w:r>
              <w:rPr>
                <w:rFonts w:asciiTheme="majorHAnsi" w:eastAsia="Times New Roman" w:hAnsiTheme="majorHAnsi" w:cs="Arial"/>
                <w:lang w:eastAsia="es-CL"/>
              </w:rPr>
              <w:t>en el proceso de enseñanza – aprendizaje.</w:t>
            </w:r>
          </w:p>
        </w:tc>
      </w:tr>
      <w:tr w:rsidR="001F793E" w:rsidTr="00E26571">
        <w:tc>
          <w:tcPr>
            <w:cnfStyle w:val="001000000000" w:firstRow="0" w:lastRow="0" w:firstColumn="1" w:lastColumn="0" w:oddVBand="0" w:evenVBand="0" w:oddHBand="0" w:evenHBand="0" w:firstRowFirstColumn="0" w:firstRowLastColumn="0" w:lastRowFirstColumn="0" w:lastRowLastColumn="0"/>
            <w:tcW w:w="6498" w:type="dxa"/>
          </w:tcPr>
          <w:p w:rsidR="001F793E" w:rsidRDefault="001F793E" w:rsidP="000F7F83">
            <w:pPr>
              <w:jc w:val="both"/>
              <w:rPr>
                <w:rFonts w:asciiTheme="majorHAnsi" w:eastAsia="Times New Roman" w:hAnsiTheme="majorHAnsi" w:cs="Arial"/>
                <w:b w:val="0"/>
                <w:bCs w:val="0"/>
                <w:lang w:eastAsia="es-CL"/>
              </w:rPr>
            </w:pPr>
            <w:r>
              <w:rPr>
                <w:rFonts w:asciiTheme="majorHAnsi" w:eastAsia="Times New Roman" w:hAnsiTheme="majorHAnsi" w:cs="Arial"/>
                <w:b w:val="0"/>
                <w:bCs w:val="0"/>
                <w:lang w:eastAsia="es-CL"/>
              </w:rPr>
              <w:t>RESPONSABLE:</w:t>
            </w:r>
          </w:p>
        </w:tc>
        <w:tc>
          <w:tcPr>
            <w:tcW w:w="6498" w:type="dxa"/>
          </w:tcPr>
          <w:p w:rsidR="001F793E" w:rsidRDefault="001F793E" w:rsidP="000F7F8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CL"/>
              </w:rPr>
            </w:pPr>
            <w:r>
              <w:rPr>
                <w:rFonts w:asciiTheme="majorHAnsi" w:eastAsia="Times New Roman" w:hAnsiTheme="majorHAnsi" w:cs="Arial"/>
                <w:lang w:eastAsia="es-CL"/>
              </w:rPr>
              <w:t>DEFINICIÓN DEL ROL:</w:t>
            </w:r>
          </w:p>
          <w:p w:rsidR="001F793E" w:rsidRDefault="001F793E" w:rsidP="000F7F8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CL"/>
              </w:rPr>
            </w:pPr>
          </w:p>
        </w:tc>
      </w:tr>
      <w:tr w:rsidR="001F793E" w:rsidTr="00E26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rsidR="001F793E" w:rsidRDefault="001F793E" w:rsidP="000F7F83">
            <w:pPr>
              <w:jc w:val="both"/>
              <w:rPr>
                <w:rFonts w:asciiTheme="majorHAnsi" w:eastAsia="Times New Roman" w:hAnsiTheme="majorHAnsi" w:cs="Arial"/>
                <w:b w:val="0"/>
                <w:bCs w:val="0"/>
                <w:lang w:eastAsia="es-CL"/>
              </w:rPr>
            </w:pPr>
            <w:r>
              <w:rPr>
                <w:rFonts w:asciiTheme="majorHAnsi" w:eastAsia="Times New Roman" w:hAnsiTheme="majorHAnsi" w:cs="Arial"/>
                <w:b w:val="0"/>
                <w:bCs w:val="0"/>
                <w:lang w:eastAsia="es-CL"/>
              </w:rPr>
              <w:t>DESTINATARIOS:</w:t>
            </w:r>
          </w:p>
        </w:tc>
        <w:tc>
          <w:tcPr>
            <w:tcW w:w="6498" w:type="dxa"/>
          </w:tcPr>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r>
              <w:rPr>
                <w:rFonts w:asciiTheme="majorHAnsi" w:eastAsia="Times New Roman" w:hAnsiTheme="majorHAnsi" w:cs="Arial"/>
                <w:lang w:eastAsia="es-CL"/>
              </w:rPr>
              <w:t>MODALIDAD DE IMPLEMENTACIÓN:</w:t>
            </w: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tc>
      </w:tr>
      <w:tr w:rsidR="001F793E" w:rsidTr="00E26571">
        <w:tc>
          <w:tcPr>
            <w:cnfStyle w:val="001000000000" w:firstRow="0" w:lastRow="0" w:firstColumn="1" w:lastColumn="0" w:oddVBand="0" w:evenVBand="0" w:oddHBand="0" w:evenHBand="0" w:firstRowFirstColumn="0" w:firstRowLastColumn="0" w:lastRowFirstColumn="0" w:lastRowLastColumn="0"/>
            <w:tcW w:w="6498" w:type="dxa"/>
          </w:tcPr>
          <w:p w:rsidR="001F793E" w:rsidRDefault="001F793E" w:rsidP="000F7F83">
            <w:pPr>
              <w:jc w:val="both"/>
              <w:rPr>
                <w:rFonts w:asciiTheme="majorHAnsi" w:eastAsia="Times New Roman" w:hAnsiTheme="majorHAnsi" w:cs="Arial"/>
                <w:b w:val="0"/>
                <w:bCs w:val="0"/>
                <w:lang w:eastAsia="es-CL"/>
              </w:rPr>
            </w:pPr>
            <w:r>
              <w:rPr>
                <w:rFonts w:asciiTheme="majorHAnsi" w:eastAsia="Times New Roman" w:hAnsiTheme="majorHAnsi" w:cs="Arial"/>
                <w:b w:val="0"/>
                <w:bCs w:val="0"/>
                <w:lang w:eastAsia="es-CL"/>
              </w:rPr>
              <w:t>INSTANCIA DE PARTICIPACIÓN Y SOCIALIZACIÓN DEL PLAN:</w:t>
            </w:r>
          </w:p>
          <w:p w:rsidR="001F793E" w:rsidRDefault="001F793E" w:rsidP="000F7F83">
            <w:pPr>
              <w:jc w:val="both"/>
              <w:rPr>
                <w:rFonts w:asciiTheme="majorHAnsi" w:eastAsia="Times New Roman" w:hAnsiTheme="majorHAnsi" w:cs="Arial"/>
                <w:b w:val="0"/>
                <w:bCs w:val="0"/>
                <w:lang w:eastAsia="es-CL"/>
              </w:rPr>
            </w:pPr>
          </w:p>
          <w:p w:rsidR="001F793E" w:rsidRDefault="001F793E" w:rsidP="000F7F83">
            <w:pPr>
              <w:jc w:val="both"/>
              <w:rPr>
                <w:rFonts w:asciiTheme="majorHAnsi" w:eastAsia="Times New Roman" w:hAnsiTheme="majorHAnsi" w:cs="Arial"/>
                <w:b w:val="0"/>
                <w:bCs w:val="0"/>
                <w:lang w:eastAsia="es-CL"/>
              </w:rPr>
            </w:pPr>
          </w:p>
        </w:tc>
        <w:tc>
          <w:tcPr>
            <w:tcW w:w="6498" w:type="dxa"/>
          </w:tcPr>
          <w:p w:rsidR="001F793E" w:rsidRDefault="00296F98" w:rsidP="000F7F83">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Arial"/>
                <w:lang w:eastAsia="es-CL"/>
              </w:rPr>
            </w:pPr>
            <w:r>
              <w:rPr>
                <w:rFonts w:asciiTheme="majorHAnsi" w:eastAsia="Times New Roman" w:hAnsiTheme="majorHAnsi" w:cs="Arial"/>
                <w:lang w:eastAsia="es-CL"/>
              </w:rPr>
              <w:t>FECHA:</w:t>
            </w:r>
          </w:p>
        </w:tc>
      </w:tr>
      <w:tr w:rsidR="001F793E" w:rsidTr="00E265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98" w:type="dxa"/>
          </w:tcPr>
          <w:p w:rsidR="001F793E" w:rsidRDefault="001F793E" w:rsidP="000F7F83">
            <w:pPr>
              <w:jc w:val="both"/>
              <w:rPr>
                <w:rFonts w:asciiTheme="majorHAnsi" w:eastAsia="Times New Roman" w:hAnsiTheme="majorHAnsi" w:cs="Arial"/>
                <w:b w:val="0"/>
                <w:bCs w:val="0"/>
                <w:lang w:eastAsia="es-CL"/>
              </w:rPr>
            </w:pPr>
            <w:r>
              <w:rPr>
                <w:rFonts w:asciiTheme="majorHAnsi" w:eastAsia="Times New Roman" w:hAnsiTheme="majorHAnsi" w:cs="Arial"/>
                <w:b w:val="0"/>
                <w:bCs w:val="0"/>
                <w:lang w:eastAsia="es-CL"/>
              </w:rPr>
              <w:t>PARTICIPANTES:</w:t>
            </w:r>
          </w:p>
          <w:p w:rsidR="001F793E" w:rsidRDefault="001F793E" w:rsidP="000F7F83">
            <w:pPr>
              <w:jc w:val="both"/>
              <w:rPr>
                <w:rFonts w:asciiTheme="majorHAnsi" w:eastAsia="Times New Roman" w:hAnsiTheme="majorHAnsi" w:cs="Arial"/>
                <w:b w:val="0"/>
                <w:bCs w:val="0"/>
                <w:lang w:eastAsia="es-CL"/>
              </w:rPr>
            </w:pPr>
          </w:p>
          <w:p w:rsidR="001F793E" w:rsidRDefault="001F793E" w:rsidP="000F7F83">
            <w:pPr>
              <w:jc w:val="both"/>
              <w:rPr>
                <w:rFonts w:asciiTheme="majorHAnsi" w:eastAsia="Times New Roman" w:hAnsiTheme="majorHAnsi" w:cs="Arial"/>
                <w:b w:val="0"/>
                <w:bCs w:val="0"/>
                <w:lang w:eastAsia="es-CL"/>
              </w:rPr>
            </w:pPr>
          </w:p>
          <w:p w:rsidR="001F793E" w:rsidRDefault="001F793E" w:rsidP="000F7F83">
            <w:pPr>
              <w:jc w:val="both"/>
              <w:rPr>
                <w:rFonts w:asciiTheme="majorHAnsi" w:eastAsia="Times New Roman" w:hAnsiTheme="majorHAnsi" w:cs="Arial"/>
                <w:b w:val="0"/>
                <w:bCs w:val="0"/>
                <w:lang w:eastAsia="es-CL"/>
              </w:rPr>
            </w:pPr>
          </w:p>
        </w:tc>
        <w:tc>
          <w:tcPr>
            <w:tcW w:w="6498" w:type="dxa"/>
          </w:tcPr>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r>
              <w:rPr>
                <w:rFonts w:asciiTheme="majorHAnsi" w:eastAsia="Times New Roman" w:hAnsiTheme="majorHAnsi" w:cs="Arial"/>
                <w:lang w:eastAsia="es-CL"/>
              </w:rPr>
              <w:t>ACUERDOS:</w:t>
            </w: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p w:rsidR="001F793E" w:rsidRDefault="001F793E" w:rsidP="000F7F8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lang w:eastAsia="es-CL"/>
              </w:rPr>
            </w:pPr>
          </w:p>
        </w:tc>
      </w:tr>
    </w:tbl>
    <w:p w:rsidR="00D72A43" w:rsidRDefault="00D72A43" w:rsidP="00C5708C">
      <w:pPr>
        <w:pStyle w:val="Sinespaciado"/>
      </w:pPr>
    </w:p>
    <w:tbl>
      <w:tblPr>
        <w:tblStyle w:val="GridTable4Accent3"/>
        <w:tblW w:w="13064" w:type="dxa"/>
        <w:tblLayout w:type="fixed"/>
        <w:tblLook w:val="04A0" w:firstRow="1" w:lastRow="0" w:firstColumn="1" w:lastColumn="0" w:noHBand="0" w:noVBand="1"/>
      </w:tblPr>
      <w:tblGrid>
        <w:gridCol w:w="2430"/>
        <w:gridCol w:w="707"/>
        <w:gridCol w:w="119"/>
        <w:gridCol w:w="355"/>
        <w:gridCol w:w="233"/>
        <w:gridCol w:w="172"/>
        <w:gridCol w:w="338"/>
        <w:gridCol w:w="197"/>
        <w:gridCol w:w="140"/>
        <w:gridCol w:w="102"/>
        <w:gridCol w:w="465"/>
        <w:gridCol w:w="266"/>
        <w:gridCol w:w="441"/>
        <w:gridCol w:w="9"/>
        <w:gridCol w:w="117"/>
        <w:gridCol w:w="567"/>
        <w:gridCol w:w="14"/>
        <w:gridCol w:w="213"/>
        <w:gridCol w:w="271"/>
        <w:gridCol w:w="223"/>
        <w:gridCol w:w="176"/>
        <w:gridCol w:w="531"/>
        <w:gridCol w:w="131"/>
        <w:gridCol w:w="120"/>
        <w:gridCol w:w="372"/>
        <w:gridCol w:w="84"/>
        <w:gridCol w:w="700"/>
        <w:gridCol w:w="7"/>
        <w:gridCol w:w="19"/>
        <w:gridCol w:w="399"/>
        <w:gridCol w:w="289"/>
        <w:gridCol w:w="493"/>
        <w:gridCol w:w="68"/>
        <w:gridCol w:w="146"/>
        <w:gridCol w:w="707"/>
        <w:gridCol w:w="261"/>
        <w:gridCol w:w="20"/>
        <w:gridCol w:w="426"/>
        <w:gridCol w:w="708"/>
        <w:gridCol w:w="28"/>
      </w:tblGrid>
      <w:tr w:rsidR="00DB13E5" w:rsidTr="00DB13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4" w:type="dxa"/>
            <w:gridSpan w:val="40"/>
          </w:tcPr>
          <w:p w:rsidR="00DB13E5" w:rsidRPr="00D609C5" w:rsidRDefault="00DB13E5" w:rsidP="00D609C5">
            <w:pPr>
              <w:pStyle w:val="Prrafodelista"/>
              <w:ind w:left="0"/>
              <w:jc w:val="center"/>
              <w:rPr>
                <w:b w:val="0"/>
              </w:rPr>
            </w:pPr>
            <w:r w:rsidRPr="00D609C5">
              <w:rPr>
                <w:b w:val="0"/>
              </w:rPr>
              <w:lastRenderedPageBreak/>
              <w:t>AUTODIAGNÓSTICO</w:t>
            </w:r>
          </w:p>
        </w:tc>
      </w:tr>
      <w:tr w:rsidR="00DB13E5" w:rsidTr="00DB13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64" w:type="dxa"/>
            <w:gridSpan w:val="40"/>
          </w:tcPr>
          <w:p w:rsidR="00DB13E5" w:rsidRPr="00D609C5" w:rsidRDefault="00DB13E5" w:rsidP="00D609C5">
            <w:pPr>
              <w:pStyle w:val="Prrafodelista"/>
              <w:ind w:left="0"/>
              <w:jc w:val="center"/>
            </w:pPr>
            <w:r w:rsidRPr="00D609C5">
              <w:t>RECUENTO DE PROFESIONALES DOCENTES EN EL ESTABLECIMIENTO</w:t>
            </w:r>
          </w:p>
        </w:tc>
      </w:tr>
      <w:tr w:rsidR="00DB13E5" w:rsidTr="004B7755">
        <w:trPr>
          <w:trHeight w:val="671"/>
        </w:trPr>
        <w:tc>
          <w:tcPr>
            <w:cnfStyle w:val="001000000000" w:firstRow="0" w:lastRow="0" w:firstColumn="1" w:lastColumn="0" w:oddVBand="0" w:evenVBand="0" w:oddHBand="0" w:evenHBand="0" w:firstRowFirstColumn="0" w:firstRowLastColumn="0" w:lastRowFirstColumn="0" w:lastRowLastColumn="0"/>
            <w:tcW w:w="3256" w:type="dxa"/>
            <w:gridSpan w:val="3"/>
          </w:tcPr>
          <w:p w:rsidR="00DB13E5" w:rsidRPr="00DB13E5" w:rsidRDefault="00DB13E5" w:rsidP="00D609C5">
            <w:pPr>
              <w:pStyle w:val="Prrafodelista"/>
              <w:ind w:left="0"/>
              <w:rPr>
                <w:b w:val="0"/>
              </w:rPr>
            </w:pPr>
            <w:r w:rsidRPr="00DB13E5">
              <w:rPr>
                <w:b w:val="0"/>
              </w:rPr>
              <w:t>DOCENTES DE AULA</w:t>
            </w:r>
          </w:p>
        </w:tc>
        <w:tc>
          <w:tcPr>
            <w:tcW w:w="3402" w:type="dxa"/>
            <w:gridSpan w:val="13"/>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3260" w:type="dxa"/>
            <w:gridSpan w:val="14"/>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DOCENTES EJERCIENDO FUERA DEL AULA</w:t>
            </w:r>
          </w:p>
        </w:tc>
        <w:tc>
          <w:tcPr>
            <w:tcW w:w="3146" w:type="dxa"/>
            <w:gridSpan w:val="10"/>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r>
      <w:tr w:rsidR="00E75093" w:rsidTr="00E75093">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13064" w:type="dxa"/>
            <w:gridSpan w:val="40"/>
          </w:tcPr>
          <w:p w:rsidR="00E75093" w:rsidRPr="00E75093" w:rsidRDefault="00E75093" w:rsidP="00E75093">
            <w:pPr>
              <w:pStyle w:val="Prrafodelista"/>
              <w:ind w:left="0"/>
              <w:jc w:val="center"/>
              <w:rPr>
                <w:b w:val="0"/>
              </w:rPr>
            </w:pPr>
            <w:r>
              <w:rPr>
                <w:b w:val="0"/>
              </w:rPr>
              <w:t>DOCENTES CON JEFATURA DE CURSO</w:t>
            </w:r>
          </w:p>
        </w:tc>
      </w:tr>
      <w:tr w:rsidR="00DB13E5" w:rsidTr="004B7755">
        <w:trPr>
          <w:trHeight w:val="411"/>
        </w:trPr>
        <w:tc>
          <w:tcPr>
            <w:cnfStyle w:val="001000000000" w:firstRow="0" w:lastRow="0" w:firstColumn="1" w:lastColumn="0" w:oddVBand="0" w:evenVBand="0" w:oddHBand="0" w:evenHBand="0" w:firstRowFirstColumn="0" w:firstRowLastColumn="0" w:lastRowFirstColumn="0" w:lastRowLastColumn="0"/>
            <w:tcW w:w="3256" w:type="dxa"/>
            <w:gridSpan w:val="3"/>
          </w:tcPr>
          <w:p w:rsidR="00DB13E5" w:rsidRPr="004B7755" w:rsidRDefault="00E75093" w:rsidP="00D609C5">
            <w:pPr>
              <w:pStyle w:val="Prrafodelista"/>
              <w:ind w:left="0"/>
              <w:rPr>
                <w:b w:val="0"/>
              </w:rPr>
            </w:pPr>
            <w:r w:rsidRPr="004B7755">
              <w:rPr>
                <w:b w:val="0"/>
              </w:rPr>
              <w:t>Primer Año de Enseñanza Media</w:t>
            </w:r>
          </w:p>
        </w:tc>
        <w:tc>
          <w:tcPr>
            <w:tcW w:w="3402" w:type="dxa"/>
            <w:gridSpan w:val="13"/>
          </w:tcPr>
          <w:p w:rsidR="00DB13E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Segundo Año de Enseñanza Media</w:t>
            </w:r>
          </w:p>
        </w:tc>
        <w:tc>
          <w:tcPr>
            <w:tcW w:w="3260" w:type="dxa"/>
            <w:gridSpan w:val="14"/>
          </w:tcPr>
          <w:p w:rsidR="00DB13E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Tercer Año de Enseñanza Media</w:t>
            </w:r>
          </w:p>
        </w:tc>
        <w:tc>
          <w:tcPr>
            <w:tcW w:w="3146" w:type="dxa"/>
            <w:gridSpan w:val="10"/>
          </w:tcPr>
          <w:p w:rsidR="00DB13E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Cuarto Año de Enseñanza Media</w:t>
            </w:r>
          </w:p>
        </w:tc>
      </w:tr>
      <w:tr w:rsidR="00DB13E5" w:rsidTr="004B775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56" w:type="dxa"/>
            <w:gridSpan w:val="3"/>
          </w:tcPr>
          <w:p w:rsidR="00DB13E5" w:rsidRPr="00DB13E5" w:rsidRDefault="004B7755" w:rsidP="00D609C5">
            <w:pPr>
              <w:pStyle w:val="Prrafodelista"/>
              <w:ind w:left="0"/>
              <w:rPr>
                <w:b w:val="0"/>
              </w:rPr>
            </w:pPr>
            <w:r>
              <w:rPr>
                <w:b w:val="0"/>
              </w:rPr>
              <w:t>A</w:t>
            </w:r>
          </w:p>
        </w:tc>
        <w:tc>
          <w:tcPr>
            <w:tcW w:w="3402" w:type="dxa"/>
            <w:gridSpan w:val="13"/>
          </w:tcPr>
          <w:p w:rsidR="00DB13E5" w:rsidRDefault="004B775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A</w:t>
            </w:r>
          </w:p>
        </w:tc>
        <w:tc>
          <w:tcPr>
            <w:tcW w:w="3260" w:type="dxa"/>
            <w:gridSpan w:val="14"/>
          </w:tcPr>
          <w:p w:rsidR="00DB13E5" w:rsidRDefault="004B775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A</w:t>
            </w:r>
          </w:p>
        </w:tc>
        <w:tc>
          <w:tcPr>
            <w:tcW w:w="3146" w:type="dxa"/>
            <w:gridSpan w:val="10"/>
          </w:tcPr>
          <w:p w:rsidR="00DB13E5" w:rsidRDefault="004B775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A</w:t>
            </w:r>
          </w:p>
        </w:tc>
      </w:tr>
      <w:tr w:rsidR="00DB13E5" w:rsidTr="004B7755">
        <w:trPr>
          <w:trHeight w:val="411"/>
        </w:trPr>
        <w:tc>
          <w:tcPr>
            <w:cnfStyle w:val="001000000000" w:firstRow="0" w:lastRow="0" w:firstColumn="1" w:lastColumn="0" w:oddVBand="0" w:evenVBand="0" w:oddHBand="0" w:evenHBand="0" w:firstRowFirstColumn="0" w:firstRowLastColumn="0" w:lastRowFirstColumn="0" w:lastRowLastColumn="0"/>
            <w:tcW w:w="3256" w:type="dxa"/>
            <w:gridSpan w:val="3"/>
          </w:tcPr>
          <w:p w:rsidR="00DB13E5" w:rsidRPr="00DB13E5" w:rsidRDefault="004B7755" w:rsidP="00D609C5">
            <w:pPr>
              <w:pStyle w:val="Prrafodelista"/>
              <w:ind w:left="0"/>
              <w:rPr>
                <w:b w:val="0"/>
              </w:rPr>
            </w:pPr>
            <w:r>
              <w:rPr>
                <w:b w:val="0"/>
              </w:rPr>
              <w:t>B</w:t>
            </w:r>
          </w:p>
        </w:tc>
        <w:tc>
          <w:tcPr>
            <w:tcW w:w="3402" w:type="dxa"/>
            <w:gridSpan w:val="13"/>
          </w:tcPr>
          <w:p w:rsidR="00DB13E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B</w:t>
            </w:r>
          </w:p>
        </w:tc>
        <w:tc>
          <w:tcPr>
            <w:tcW w:w="3260" w:type="dxa"/>
            <w:gridSpan w:val="14"/>
          </w:tcPr>
          <w:p w:rsidR="00DB13E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B</w:t>
            </w:r>
          </w:p>
        </w:tc>
        <w:tc>
          <w:tcPr>
            <w:tcW w:w="3146" w:type="dxa"/>
            <w:gridSpan w:val="10"/>
          </w:tcPr>
          <w:p w:rsidR="00DB13E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B</w:t>
            </w:r>
          </w:p>
        </w:tc>
      </w:tr>
      <w:tr w:rsidR="00DB13E5" w:rsidTr="004B775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56" w:type="dxa"/>
            <w:gridSpan w:val="3"/>
          </w:tcPr>
          <w:p w:rsidR="00DB13E5" w:rsidRPr="00DB13E5" w:rsidRDefault="004B7755" w:rsidP="00D609C5">
            <w:pPr>
              <w:pStyle w:val="Prrafodelista"/>
              <w:ind w:left="0"/>
              <w:rPr>
                <w:b w:val="0"/>
              </w:rPr>
            </w:pPr>
            <w:r>
              <w:rPr>
                <w:b w:val="0"/>
              </w:rPr>
              <w:t>C</w:t>
            </w:r>
          </w:p>
        </w:tc>
        <w:tc>
          <w:tcPr>
            <w:tcW w:w="3402" w:type="dxa"/>
            <w:gridSpan w:val="13"/>
          </w:tcPr>
          <w:p w:rsidR="00DB13E5" w:rsidRDefault="004B775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C</w:t>
            </w:r>
          </w:p>
        </w:tc>
        <w:tc>
          <w:tcPr>
            <w:tcW w:w="3260" w:type="dxa"/>
            <w:gridSpan w:val="14"/>
          </w:tcPr>
          <w:p w:rsidR="00DB13E5" w:rsidRDefault="004B775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C</w:t>
            </w:r>
          </w:p>
        </w:tc>
        <w:tc>
          <w:tcPr>
            <w:tcW w:w="3146" w:type="dxa"/>
            <w:gridSpan w:val="10"/>
          </w:tcPr>
          <w:p w:rsidR="00DB13E5" w:rsidRDefault="004B775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C</w:t>
            </w:r>
          </w:p>
        </w:tc>
      </w:tr>
      <w:tr w:rsidR="00DB13E5" w:rsidTr="004B7755">
        <w:trPr>
          <w:trHeight w:val="411"/>
        </w:trPr>
        <w:tc>
          <w:tcPr>
            <w:cnfStyle w:val="001000000000" w:firstRow="0" w:lastRow="0" w:firstColumn="1" w:lastColumn="0" w:oddVBand="0" w:evenVBand="0" w:oddHBand="0" w:evenHBand="0" w:firstRowFirstColumn="0" w:firstRowLastColumn="0" w:lastRowFirstColumn="0" w:lastRowLastColumn="0"/>
            <w:tcW w:w="3256" w:type="dxa"/>
            <w:gridSpan w:val="3"/>
          </w:tcPr>
          <w:p w:rsidR="00DB13E5" w:rsidRPr="00DB13E5" w:rsidRDefault="004B7755" w:rsidP="00D609C5">
            <w:pPr>
              <w:pStyle w:val="Prrafodelista"/>
              <w:ind w:left="0"/>
              <w:rPr>
                <w:b w:val="0"/>
              </w:rPr>
            </w:pPr>
            <w:r>
              <w:rPr>
                <w:b w:val="0"/>
              </w:rPr>
              <w:t>D</w:t>
            </w:r>
          </w:p>
        </w:tc>
        <w:tc>
          <w:tcPr>
            <w:tcW w:w="3402" w:type="dxa"/>
            <w:gridSpan w:val="13"/>
          </w:tcPr>
          <w:p w:rsidR="00DB13E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D</w:t>
            </w:r>
          </w:p>
        </w:tc>
        <w:tc>
          <w:tcPr>
            <w:tcW w:w="3260" w:type="dxa"/>
            <w:gridSpan w:val="14"/>
          </w:tcPr>
          <w:p w:rsidR="00DB13E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D</w:t>
            </w:r>
          </w:p>
        </w:tc>
        <w:tc>
          <w:tcPr>
            <w:tcW w:w="3146" w:type="dxa"/>
            <w:gridSpan w:val="10"/>
          </w:tcPr>
          <w:p w:rsidR="00DB13E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D</w:t>
            </w:r>
          </w:p>
        </w:tc>
      </w:tr>
      <w:tr w:rsidR="004B7755" w:rsidTr="004B7755">
        <w:trPr>
          <w:cnfStyle w:val="000000100000" w:firstRow="0" w:lastRow="0" w:firstColumn="0" w:lastColumn="0" w:oddVBand="0" w:evenVBand="0" w:oddHBand="1"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256" w:type="dxa"/>
            <w:gridSpan w:val="3"/>
          </w:tcPr>
          <w:p w:rsidR="004B7755" w:rsidRDefault="004B7755" w:rsidP="00D609C5">
            <w:pPr>
              <w:pStyle w:val="Prrafodelista"/>
              <w:ind w:left="0"/>
              <w:rPr>
                <w:b w:val="0"/>
              </w:rPr>
            </w:pPr>
            <w:r>
              <w:rPr>
                <w:b w:val="0"/>
              </w:rPr>
              <w:t>E</w:t>
            </w:r>
          </w:p>
        </w:tc>
        <w:tc>
          <w:tcPr>
            <w:tcW w:w="3402" w:type="dxa"/>
            <w:gridSpan w:val="13"/>
          </w:tcPr>
          <w:p w:rsidR="004B7755" w:rsidRDefault="004B775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E</w:t>
            </w:r>
          </w:p>
        </w:tc>
        <w:tc>
          <w:tcPr>
            <w:tcW w:w="3260" w:type="dxa"/>
            <w:gridSpan w:val="14"/>
          </w:tcPr>
          <w:p w:rsidR="004B7755" w:rsidRDefault="004B775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E</w:t>
            </w:r>
          </w:p>
        </w:tc>
        <w:tc>
          <w:tcPr>
            <w:tcW w:w="3146" w:type="dxa"/>
            <w:gridSpan w:val="10"/>
          </w:tcPr>
          <w:p w:rsidR="004B7755" w:rsidRDefault="004B775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E</w:t>
            </w:r>
          </w:p>
        </w:tc>
      </w:tr>
      <w:tr w:rsidR="004B7755" w:rsidTr="004B7755">
        <w:trPr>
          <w:trHeight w:val="411"/>
        </w:trPr>
        <w:tc>
          <w:tcPr>
            <w:cnfStyle w:val="001000000000" w:firstRow="0" w:lastRow="0" w:firstColumn="1" w:lastColumn="0" w:oddVBand="0" w:evenVBand="0" w:oddHBand="0" w:evenHBand="0" w:firstRowFirstColumn="0" w:firstRowLastColumn="0" w:lastRowFirstColumn="0" w:lastRowLastColumn="0"/>
            <w:tcW w:w="3256" w:type="dxa"/>
            <w:gridSpan w:val="3"/>
          </w:tcPr>
          <w:p w:rsidR="004B7755" w:rsidRDefault="004B7755" w:rsidP="00D609C5">
            <w:pPr>
              <w:pStyle w:val="Prrafodelista"/>
              <w:ind w:left="0"/>
              <w:rPr>
                <w:b w:val="0"/>
              </w:rPr>
            </w:pPr>
            <w:r>
              <w:rPr>
                <w:b w:val="0"/>
              </w:rPr>
              <w:t>F</w:t>
            </w:r>
          </w:p>
        </w:tc>
        <w:tc>
          <w:tcPr>
            <w:tcW w:w="3402" w:type="dxa"/>
            <w:gridSpan w:val="13"/>
          </w:tcPr>
          <w:p w:rsidR="004B775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F</w:t>
            </w:r>
          </w:p>
        </w:tc>
        <w:tc>
          <w:tcPr>
            <w:tcW w:w="3260" w:type="dxa"/>
            <w:gridSpan w:val="14"/>
          </w:tcPr>
          <w:p w:rsidR="004B775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F</w:t>
            </w:r>
          </w:p>
        </w:tc>
        <w:tc>
          <w:tcPr>
            <w:tcW w:w="3146" w:type="dxa"/>
            <w:gridSpan w:val="10"/>
          </w:tcPr>
          <w:p w:rsidR="004B7755" w:rsidRDefault="004B775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F</w:t>
            </w:r>
          </w:p>
        </w:tc>
      </w:tr>
      <w:tr w:rsidR="00DB13E5" w:rsidTr="004B775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30" w:type="dxa"/>
            <w:vMerge w:val="restart"/>
          </w:tcPr>
          <w:p w:rsidR="00DB13E5" w:rsidRDefault="00DB13E5" w:rsidP="00DB13E5">
            <w:pPr>
              <w:pStyle w:val="Prrafodelista"/>
              <w:ind w:left="0"/>
            </w:pPr>
            <w:r>
              <w:t>DOCENTES CON ESPECIALIDAD (menciones, especialidad en asignaturas, educadores diferenciales)</w:t>
            </w:r>
          </w:p>
        </w:tc>
        <w:tc>
          <w:tcPr>
            <w:tcW w:w="5125" w:type="dxa"/>
            <w:gridSpan w:val="20"/>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2363" w:type="dxa"/>
            <w:gridSpan w:val="9"/>
            <w:vMerge w:val="restart"/>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 xml:space="preserve">DOCENTES DEL EQUIPO DIRECTIVO </w:t>
            </w:r>
          </w:p>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(Director, Jefe técnico (UTP), apoyo técnico (UTP), otros.</w:t>
            </w:r>
          </w:p>
        </w:tc>
        <w:tc>
          <w:tcPr>
            <w:tcW w:w="3146" w:type="dxa"/>
            <w:gridSpan w:val="10"/>
            <w:vMerge w:val="restart"/>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r>
      <w:tr w:rsidR="00DB13E5" w:rsidTr="004B7755">
        <w:trPr>
          <w:trHeight w:val="675"/>
        </w:trPr>
        <w:tc>
          <w:tcPr>
            <w:cnfStyle w:val="001000000000" w:firstRow="0" w:lastRow="0" w:firstColumn="1" w:lastColumn="0" w:oddVBand="0" w:evenVBand="0" w:oddHBand="0" w:evenHBand="0" w:firstRowFirstColumn="0" w:firstRowLastColumn="0" w:lastRowFirstColumn="0" w:lastRowLastColumn="0"/>
            <w:tcW w:w="2430" w:type="dxa"/>
            <w:vMerge/>
          </w:tcPr>
          <w:p w:rsidR="00DB13E5" w:rsidRDefault="00DB13E5" w:rsidP="00D609C5">
            <w:pPr>
              <w:pStyle w:val="Prrafodelista"/>
              <w:ind w:left="0"/>
            </w:pPr>
          </w:p>
        </w:tc>
        <w:tc>
          <w:tcPr>
            <w:tcW w:w="2261" w:type="dxa"/>
            <w:gridSpan w:val="8"/>
          </w:tcPr>
          <w:p w:rsidR="00DB13E5" w:rsidRDefault="00DB13E5" w:rsidP="00BC259F">
            <w:pPr>
              <w:pStyle w:val="Prrafodelista"/>
              <w:ind w:left="0"/>
              <w:cnfStyle w:val="000000000000" w:firstRow="0" w:lastRow="0" w:firstColumn="0" w:lastColumn="0" w:oddVBand="0" w:evenVBand="0" w:oddHBand="0" w:evenHBand="0" w:firstRowFirstColumn="0" w:firstRowLastColumn="0" w:lastRowFirstColumn="0" w:lastRowLastColumn="0"/>
            </w:pPr>
            <w:r>
              <w:t>NOMBRE DE MENCIÓN O ESPECIALIDADES</w:t>
            </w:r>
          </w:p>
        </w:tc>
        <w:tc>
          <w:tcPr>
            <w:tcW w:w="2864" w:type="dxa"/>
            <w:gridSpan w:val="12"/>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2363" w:type="dxa"/>
            <w:gridSpan w:val="9"/>
            <w:vMerge/>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3146" w:type="dxa"/>
            <w:gridSpan w:val="10"/>
            <w:vMerge/>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r>
      <w:tr w:rsidR="00DB13E5" w:rsidTr="00DB13E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6091" w:type="dxa"/>
            <w:gridSpan w:val="15"/>
          </w:tcPr>
          <w:p w:rsidR="00DB13E5" w:rsidRDefault="00DB13E5" w:rsidP="003D0D09">
            <w:pPr>
              <w:pStyle w:val="Prrafodelista"/>
              <w:ind w:left="0"/>
              <w:jc w:val="both"/>
            </w:pPr>
            <w:r>
              <w:t>PROFESIONALES QUE APOYAN Y COLABORAN EN LA PRÁCTICA DOCENTE EN EL AULA (TRABAJO COLABORATIVO, DIAGNÓSTICO O INTERVENCIÓN; PSICOPEDAGOGO, FONOAUDIÓLOGO, KINESIÓLOGO, OTROS).</w:t>
            </w:r>
          </w:p>
        </w:tc>
        <w:tc>
          <w:tcPr>
            <w:tcW w:w="6973" w:type="dxa"/>
            <w:gridSpan w:val="25"/>
          </w:tcPr>
          <w:p w:rsidR="00DB13E5" w:rsidRDefault="00DB13E5" w:rsidP="00BC259F">
            <w:pPr>
              <w:pStyle w:val="Prrafodelista"/>
              <w:ind w:left="0"/>
              <w:cnfStyle w:val="000000100000" w:firstRow="0" w:lastRow="0" w:firstColumn="0" w:lastColumn="0" w:oddVBand="0" w:evenVBand="0" w:oddHBand="1" w:evenHBand="0" w:firstRowFirstColumn="0" w:firstRowLastColumn="0" w:lastRowFirstColumn="0" w:lastRowLastColumn="0"/>
            </w:pPr>
          </w:p>
          <w:p w:rsidR="00DB13E5" w:rsidRDefault="00DB13E5" w:rsidP="003D0D09">
            <w:pPr>
              <w:cnfStyle w:val="000000100000" w:firstRow="0" w:lastRow="0" w:firstColumn="0" w:lastColumn="0" w:oddVBand="0" w:evenVBand="0" w:oddHBand="1" w:evenHBand="0" w:firstRowFirstColumn="0" w:firstRowLastColumn="0" w:lastRowFirstColumn="0" w:lastRowLastColumn="0"/>
            </w:pPr>
          </w:p>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r>
      <w:tr w:rsidR="00122996" w:rsidTr="00DB13E5">
        <w:trPr>
          <w:trHeight w:val="675"/>
        </w:trPr>
        <w:tc>
          <w:tcPr>
            <w:cnfStyle w:val="001000000000" w:firstRow="0" w:lastRow="0" w:firstColumn="1" w:lastColumn="0" w:oddVBand="0" w:evenVBand="0" w:oddHBand="0" w:evenHBand="0" w:firstRowFirstColumn="0" w:firstRowLastColumn="0" w:lastRowFirstColumn="0" w:lastRowLastColumn="0"/>
            <w:tcW w:w="6091" w:type="dxa"/>
            <w:gridSpan w:val="15"/>
            <w:shd w:val="clear" w:color="auto" w:fill="EDEDED" w:themeFill="accent3" w:themeFillTint="33"/>
          </w:tcPr>
          <w:p w:rsidR="00122996" w:rsidRDefault="00122996" w:rsidP="003D0D09">
            <w:pPr>
              <w:pStyle w:val="Prrafodelista"/>
              <w:ind w:left="0"/>
              <w:jc w:val="both"/>
            </w:pPr>
            <w:r>
              <w:t>PROFESIONALES NO DOCENTES QUE EJERCEN DENTRO DEL AULA</w:t>
            </w:r>
          </w:p>
        </w:tc>
        <w:tc>
          <w:tcPr>
            <w:tcW w:w="6973" w:type="dxa"/>
            <w:gridSpan w:val="25"/>
            <w:shd w:val="clear" w:color="auto" w:fill="EDEDED" w:themeFill="accent3" w:themeFillTint="33"/>
          </w:tcPr>
          <w:p w:rsidR="00122996" w:rsidRDefault="00122996" w:rsidP="00BC259F">
            <w:pPr>
              <w:pStyle w:val="Prrafodelista"/>
              <w:ind w:left="0"/>
              <w:cnfStyle w:val="000000000000" w:firstRow="0" w:lastRow="0" w:firstColumn="0" w:lastColumn="0" w:oddVBand="0" w:evenVBand="0" w:oddHBand="0" w:evenHBand="0" w:firstRowFirstColumn="0" w:firstRowLastColumn="0" w:lastRowFirstColumn="0" w:lastRowLastColumn="0"/>
            </w:pPr>
          </w:p>
          <w:p w:rsidR="00FE3DB3" w:rsidRDefault="00FE3DB3" w:rsidP="00BC259F">
            <w:pPr>
              <w:pStyle w:val="Prrafodelista"/>
              <w:ind w:left="0"/>
              <w:cnfStyle w:val="000000000000" w:firstRow="0" w:lastRow="0" w:firstColumn="0" w:lastColumn="0" w:oddVBand="0" w:evenVBand="0" w:oddHBand="0" w:evenHBand="0" w:firstRowFirstColumn="0" w:firstRowLastColumn="0" w:lastRowFirstColumn="0" w:lastRowLastColumn="0"/>
            </w:pPr>
          </w:p>
          <w:p w:rsidR="00FE3DB3" w:rsidRDefault="00FE3DB3" w:rsidP="00BC259F">
            <w:pPr>
              <w:pStyle w:val="Prrafodelista"/>
              <w:ind w:left="0"/>
              <w:cnfStyle w:val="000000000000" w:firstRow="0" w:lastRow="0" w:firstColumn="0" w:lastColumn="0" w:oddVBand="0" w:evenVBand="0" w:oddHBand="0" w:evenHBand="0" w:firstRowFirstColumn="0" w:firstRowLastColumn="0" w:lastRowFirstColumn="0" w:lastRowLastColumn="0"/>
            </w:pPr>
          </w:p>
          <w:p w:rsidR="00FE3DB3" w:rsidRDefault="00FE3DB3" w:rsidP="00BC259F">
            <w:pPr>
              <w:pStyle w:val="Prrafodelista"/>
              <w:ind w:left="0"/>
              <w:cnfStyle w:val="000000000000" w:firstRow="0" w:lastRow="0" w:firstColumn="0" w:lastColumn="0" w:oddVBand="0" w:evenVBand="0" w:oddHBand="0" w:evenHBand="0" w:firstRowFirstColumn="0" w:firstRowLastColumn="0" w:lastRowFirstColumn="0" w:lastRowLastColumn="0"/>
            </w:pPr>
          </w:p>
        </w:tc>
      </w:tr>
      <w:tr w:rsidR="00246368" w:rsidTr="00DA7F97">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3064" w:type="dxa"/>
            <w:gridSpan w:val="40"/>
          </w:tcPr>
          <w:p w:rsidR="00246368" w:rsidRDefault="00246368" w:rsidP="00246368">
            <w:pPr>
              <w:pStyle w:val="Prrafodelista"/>
              <w:ind w:left="0"/>
              <w:jc w:val="center"/>
            </w:pPr>
            <w:r>
              <w:lastRenderedPageBreak/>
              <w:t>RECUENTO TOTAL DE DOCENTES Y PROFESIONALES NO DOCENTES QUE EJERCEN DIRECTAMENTE EN EL AULA</w:t>
            </w: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r>
              <w:rPr>
                <w:b w:val="0"/>
                <w:bCs w:val="0"/>
              </w:rPr>
              <w:t>NOMBRE</w:t>
            </w:r>
          </w:p>
        </w:tc>
        <w:tc>
          <w:tcPr>
            <w:tcW w:w="4355" w:type="dxa"/>
            <w:gridSpan w:val="18"/>
            <w:shd w:val="clear" w:color="auto" w:fill="EDEDED" w:themeFill="accent3" w:themeFillTint="33"/>
          </w:tcPr>
          <w:p w:rsidR="00246368" w:rsidRPr="00643401"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Cs/>
              </w:rPr>
            </w:pPr>
            <w:r w:rsidRPr="00643401">
              <w:rPr>
                <w:bCs/>
              </w:rPr>
              <w:t>ASIGNATURA O ESPECIALIDAD</w:t>
            </w:r>
          </w:p>
        </w:tc>
        <w:tc>
          <w:tcPr>
            <w:tcW w:w="4355" w:type="dxa"/>
            <w:gridSpan w:val="15"/>
            <w:shd w:val="clear" w:color="auto" w:fill="EDEDED" w:themeFill="accent3" w:themeFillTint="33"/>
          </w:tcPr>
          <w:p w:rsidR="00246368" w:rsidRPr="00643401" w:rsidRDefault="00643401"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r>
              <w:t xml:space="preserve">HORAS DE CONTRATO </w:t>
            </w: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246368">
            <w:pPr>
              <w:pStyle w:val="Prrafodelista"/>
              <w:ind w:left="0"/>
              <w:jc w:val="center"/>
              <w:rPr>
                <w:b w:val="0"/>
                <w:bCs w:val="0"/>
              </w:rPr>
            </w:pPr>
          </w:p>
        </w:tc>
        <w:tc>
          <w:tcPr>
            <w:tcW w:w="4355" w:type="dxa"/>
            <w:gridSpan w:val="18"/>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246368">
            <w:pPr>
              <w:pStyle w:val="Prrafodelista"/>
              <w:ind w:left="0"/>
              <w:jc w:val="center"/>
              <w:cnfStyle w:val="000000100000" w:firstRow="0" w:lastRow="0" w:firstColumn="0" w:lastColumn="0" w:oddVBand="0" w:evenVBand="0" w:oddHBand="1" w:evenHBand="0" w:firstRowFirstColumn="0" w:firstRowLastColumn="0" w:lastRowFirstColumn="0" w:lastRowLastColumn="0"/>
            </w:pPr>
          </w:p>
        </w:tc>
      </w:tr>
      <w:tr w:rsidR="00246368" w:rsidTr="00246368">
        <w:trPr>
          <w:trHeight w:val="269"/>
        </w:trPr>
        <w:tc>
          <w:tcPr>
            <w:cnfStyle w:val="001000000000" w:firstRow="0" w:lastRow="0" w:firstColumn="1" w:lastColumn="0" w:oddVBand="0" w:evenVBand="0" w:oddHBand="0" w:evenHBand="0" w:firstRowFirstColumn="0" w:firstRowLastColumn="0" w:lastRowFirstColumn="0" w:lastRowLastColumn="0"/>
            <w:tcW w:w="4354" w:type="dxa"/>
            <w:gridSpan w:val="7"/>
            <w:shd w:val="clear" w:color="auto" w:fill="EDEDED" w:themeFill="accent3" w:themeFillTint="33"/>
          </w:tcPr>
          <w:p w:rsidR="00246368" w:rsidRDefault="00246368" w:rsidP="00246368">
            <w:pPr>
              <w:pStyle w:val="Prrafodelista"/>
              <w:ind w:left="0"/>
              <w:jc w:val="center"/>
              <w:rPr>
                <w:b w:val="0"/>
                <w:bCs w:val="0"/>
              </w:rPr>
            </w:pPr>
          </w:p>
        </w:tc>
        <w:tc>
          <w:tcPr>
            <w:tcW w:w="4355" w:type="dxa"/>
            <w:gridSpan w:val="18"/>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rPr>
                <w:b/>
                <w:bCs/>
              </w:rPr>
            </w:pPr>
          </w:p>
        </w:tc>
        <w:tc>
          <w:tcPr>
            <w:tcW w:w="4355" w:type="dxa"/>
            <w:gridSpan w:val="15"/>
            <w:shd w:val="clear" w:color="auto" w:fill="EDEDED" w:themeFill="accent3" w:themeFillTint="33"/>
          </w:tcPr>
          <w:p w:rsidR="00246368" w:rsidRDefault="00246368" w:rsidP="00246368">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r w:rsidR="00246368" w:rsidTr="00246368">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4354" w:type="dxa"/>
            <w:gridSpan w:val="7"/>
          </w:tcPr>
          <w:p w:rsidR="00246368" w:rsidRDefault="00246368" w:rsidP="00BC259F">
            <w:pPr>
              <w:pStyle w:val="Prrafodelista"/>
              <w:ind w:left="0"/>
              <w:rPr>
                <w:b w:val="0"/>
                <w:bCs w:val="0"/>
              </w:rPr>
            </w:pPr>
          </w:p>
        </w:tc>
        <w:tc>
          <w:tcPr>
            <w:tcW w:w="4355" w:type="dxa"/>
            <w:gridSpan w:val="18"/>
          </w:tcPr>
          <w:p w:rsidR="00246368" w:rsidRDefault="00246368" w:rsidP="00BC259F">
            <w:pPr>
              <w:pStyle w:val="Prrafodelista"/>
              <w:ind w:left="0"/>
              <w:cnfStyle w:val="000000100000" w:firstRow="0" w:lastRow="0" w:firstColumn="0" w:lastColumn="0" w:oddVBand="0" w:evenVBand="0" w:oddHBand="1" w:evenHBand="0" w:firstRowFirstColumn="0" w:firstRowLastColumn="0" w:lastRowFirstColumn="0" w:lastRowLastColumn="0"/>
              <w:rPr>
                <w:b/>
                <w:bCs/>
              </w:rPr>
            </w:pPr>
          </w:p>
        </w:tc>
        <w:tc>
          <w:tcPr>
            <w:tcW w:w="4355" w:type="dxa"/>
            <w:gridSpan w:val="15"/>
          </w:tcPr>
          <w:p w:rsidR="00246368" w:rsidRDefault="00246368" w:rsidP="00BC259F">
            <w:pPr>
              <w:pStyle w:val="Prrafodelista"/>
              <w:ind w:left="0"/>
              <w:cnfStyle w:val="000000100000" w:firstRow="0" w:lastRow="0" w:firstColumn="0" w:lastColumn="0" w:oddVBand="0" w:evenVBand="0" w:oddHBand="1" w:evenHBand="0" w:firstRowFirstColumn="0" w:firstRowLastColumn="0" w:lastRowFirstColumn="0" w:lastRowLastColumn="0"/>
            </w:pPr>
          </w:p>
        </w:tc>
      </w:tr>
      <w:tr w:rsidR="00246368" w:rsidTr="001F6D25">
        <w:tc>
          <w:tcPr>
            <w:cnfStyle w:val="001000000000" w:firstRow="0" w:lastRow="0" w:firstColumn="1" w:lastColumn="0" w:oddVBand="0" w:evenVBand="0" w:oddHBand="0" w:evenHBand="0" w:firstRowFirstColumn="0" w:firstRowLastColumn="0" w:lastRowFirstColumn="0" w:lastRowLastColumn="0"/>
            <w:tcW w:w="2430" w:type="dxa"/>
            <w:vMerge w:val="restart"/>
          </w:tcPr>
          <w:p w:rsidR="00DB13E5" w:rsidRDefault="00DB13E5" w:rsidP="00D864F9">
            <w:pPr>
              <w:pStyle w:val="Prrafodelista"/>
              <w:ind w:left="0"/>
            </w:pPr>
          </w:p>
          <w:p w:rsidR="00DB13E5" w:rsidRDefault="00DB13E5" w:rsidP="00D864F9">
            <w:pPr>
              <w:pStyle w:val="Prrafodelista"/>
              <w:ind w:left="0"/>
            </w:pPr>
            <w:r>
              <w:t>ESTUDIOS DE POST GRADO O PERFECCIONAMIENTO</w:t>
            </w:r>
          </w:p>
        </w:tc>
        <w:tc>
          <w:tcPr>
            <w:tcW w:w="3094" w:type="dxa"/>
            <w:gridSpan w:val="11"/>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 xml:space="preserve">CURSOS </w:t>
            </w:r>
          </w:p>
        </w:tc>
        <w:tc>
          <w:tcPr>
            <w:tcW w:w="2693" w:type="dxa"/>
            <w:gridSpan w:val="11"/>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DIPLOMADOS</w:t>
            </w:r>
          </w:p>
        </w:tc>
        <w:tc>
          <w:tcPr>
            <w:tcW w:w="2551" w:type="dxa"/>
            <w:gridSpan w:val="10"/>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MAGÍSTER</w:t>
            </w:r>
          </w:p>
        </w:tc>
        <w:tc>
          <w:tcPr>
            <w:tcW w:w="2296" w:type="dxa"/>
            <w:gridSpan w:val="7"/>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r>
              <w:t>DOCTORADO</w:t>
            </w:r>
          </w:p>
        </w:tc>
      </w:tr>
      <w:tr w:rsidR="00246368" w:rsidTr="001F6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tcPr>
          <w:p w:rsidR="00DB13E5" w:rsidRDefault="00DB13E5" w:rsidP="00A53B01">
            <w:pPr>
              <w:pStyle w:val="Prrafodelista"/>
              <w:ind w:left="0"/>
              <w:jc w:val="both"/>
            </w:pPr>
          </w:p>
        </w:tc>
        <w:tc>
          <w:tcPr>
            <w:tcW w:w="3094" w:type="dxa"/>
            <w:gridSpan w:val="11"/>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2693" w:type="dxa"/>
            <w:gridSpan w:val="11"/>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2551" w:type="dxa"/>
            <w:gridSpan w:val="10"/>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2296" w:type="dxa"/>
            <w:gridSpan w:val="7"/>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p w:rsidR="001F793E" w:rsidRDefault="001F793E"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p w:rsidR="001F793E" w:rsidRDefault="001F793E"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r>
      <w:tr w:rsidR="00246368" w:rsidTr="00DB13E5">
        <w:tc>
          <w:tcPr>
            <w:cnfStyle w:val="001000000000" w:firstRow="0" w:lastRow="0" w:firstColumn="1" w:lastColumn="0" w:oddVBand="0" w:evenVBand="0" w:oddHBand="0" w:evenHBand="0" w:firstRowFirstColumn="0" w:firstRowLastColumn="0" w:lastRowFirstColumn="0" w:lastRowLastColumn="0"/>
            <w:tcW w:w="2430" w:type="dxa"/>
          </w:tcPr>
          <w:p w:rsidR="00DB13E5" w:rsidRDefault="00DB13E5" w:rsidP="00A53B01">
            <w:pPr>
              <w:pStyle w:val="Prrafodelista"/>
              <w:ind w:left="0"/>
              <w:jc w:val="both"/>
            </w:pPr>
            <w:r>
              <w:t>ENTIDADES EXTERNAS QUE HAN CAPACITADO Y CERTIFICADO A LOS DOCENTES DEL ESTABLECIMIENTO</w:t>
            </w:r>
          </w:p>
        </w:tc>
        <w:tc>
          <w:tcPr>
            <w:tcW w:w="10634" w:type="dxa"/>
            <w:gridSpan w:val="39"/>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r>
      <w:tr w:rsidR="00246368" w:rsidTr="001F6D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val="restart"/>
          </w:tcPr>
          <w:p w:rsidR="001F6D25" w:rsidRDefault="001F6D25" w:rsidP="00A53B01">
            <w:pPr>
              <w:pStyle w:val="Prrafodelista"/>
              <w:ind w:left="0"/>
              <w:jc w:val="both"/>
            </w:pPr>
          </w:p>
          <w:p w:rsidR="001F6D25" w:rsidRDefault="001F6D25" w:rsidP="00A53B01">
            <w:pPr>
              <w:pStyle w:val="Prrafodelista"/>
              <w:ind w:left="0"/>
              <w:jc w:val="both"/>
            </w:pPr>
            <w:r>
              <w:t>EVALUACIÓN DOCENTE RESULTADO GENERAL Y EN PORTAFOLIO</w:t>
            </w:r>
          </w:p>
        </w:tc>
        <w:tc>
          <w:tcPr>
            <w:tcW w:w="3094" w:type="dxa"/>
            <w:gridSpan w:val="11"/>
          </w:tcPr>
          <w:p w:rsidR="001F6D25" w:rsidRPr="001359E2" w:rsidRDefault="001F6D25" w:rsidP="001359E2">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1359E2">
              <w:t>NIVEL INSATISFACTORIO</w:t>
            </w:r>
          </w:p>
        </w:tc>
        <w:tc>
          <w:tcPr>
            <w:tcW w:w="2693" w:type="dxa"/>
            <w:gridSpan w:val="11"/>
          </w:tcPr>
          <w:p w:rsidR="001F6D25" w:rsidRPr="001359E2" w:rsidRDefault="001F6D25" w:rsidP="001359E2">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1359E2">
              <w:t>NIVEL BÁSICO</w:t>
            </w:r>
          </w:p>
        </w:tc>
        <w:tc>
          <w:tcPr>
            <w:tcW w:w="2551" w:type="dxa"/>
            <w:gridSpan w:val="10"/>
          </w:tcPr>
          <w:p w:rsidR="001F6D25" w:rsidRPr="001359E2" w:rsidRDefault="001F6D25" w:rsidP="001359E2">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1359E2">
              <w:t>NIVEL COMPETENTE</w:t>
            </w:r>
          </w:p>
        </w:tc>
        <w:tc>
          <w:tcPr>
            <w:tcW w:w="2296" w:type="dxa"/>
            <w:gridSpan w:val="7"/>
          </w:tcPr>
          <w:p w:rsidR="001F6D25" w:rsidRPr="001359E2" w:rsidRDefault="001F6D25" w:rsidP="001359E2">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1359E2">
              <w:t>NIVEL DESTACADO</w:t>
            </w:r>
          </w:p>
        </w:tc>
      </w:tr>
      <w:tr w:rsidR="00246368" w:rsidTr="001F6D25">
        <w:trPr>
          <w:trHeight w:val="405"/>
        </w:trPr>
        <w:tc>
          <w:tcPr>
            <w:cnfStyle w:val="001000000000" w:firstRow="0" w:lastRow="0" w:firstColumn="1" w:lastColumn="0" w:oddVBand="0" w:evenVBand="0" w:oddHBand="0" w:evenHBand="0" w:firstRowFirstColumn="0" w:firstRowLastColumn="0" w:lastRowFirstColumn="0" w:lastRowLastColumn="0"/>
            <w:tcW w:w="2430" w:type="dxa"/>
            <w:vMerge/>
          </w:tcPr>
          <w:p w:rsidR="001F6D25" w:rsidRDefault="001F6D25" w:rsidP="00A53B01">
            <w:pPr>
              <w:pStyle w:val="Prrafodelista"/>
              <w:ind w:left="0"/>
              <w:jc w:val="both"/>
            </w:pPr>
          </w:p>
        </w:tc>
        <w:tc>
          <w:tcPr>
            <w:tcW w:w="1586" w:type="dxa"/>
            <w:gridSpan w:val="5"/>
          </w:tcPr>
          <w:p w:rsidR="001F6D25" w:rsidRDefault="001F6D25" w:rsidP="00D864F9">
            <w:pPr>
              <w:pStyle w:val="Prrafodelista"/>
              <w:ind w:left="0"/>
              <w:jc w:val="center"/>
              <w:cnfStyle w:val="000000000000" w:firstRow="0" w:lastRow="0" w:firstColumn="0" w:lastColumn="0" w:oddVBand="0" w:evenVBand="0" w:oddHBand="0" w:evenHBand="0" w:firstRowFirstColumn="0" w:firstRowLastColumn="0" w:lastRowFirstColumn="0" w:lastRowLastColumn="0"/>
            </w:pPr>
            <w:r>
              <w:t>General</w:t>
            </w:r>
          </w:p>
        </w:tc>
        <w:tc>
          <w:tcPr>
            <w:tcW w:w="1508" w:type="dxa"/>
            <w:gridSpan w:val="6"/>
          </w:tcPr>
          <w:p w:rsidR="001F6D25" w:rsidRDefault="001F6D25" w:rsidP="00D864F9">
            <w:pPr>
              <w:pStyle w:val="Prrafodelista"/>
              <w:ind w:left="0"/>
              <w:jc w:val="center"/>
              <w:cnfStyle w:val="000000000000" w:firstRow="0" w:lastRow="0" w:firstColumn="0" w:lastColumn="0" w:oddVBand="0" w:evenVBand="0" w:oddHBand="0" w:evenHBand="0" w:firstRowFirstColumn="0" w:firstRowLastColumn="0" w:lastRowFirstColumn="0" w:lastRowLastColumn="0"/>
            </w:pPr>
            <w:r>
              <w:t>Portafolio</w:t>
            </w:r>
          </w:p>
        </w:tc>
        <w:tc>
          <w:tcPr>
            <w:tcW w:w="1361" w:type="dxa"/>
            <w:gridSpan w:val="6"/>
          </w:tcPr>
          <w:p w:rsidR="001F6D25" w:rsidRDefault="001F6D25" w:rsidP="00D864F9">
            <w:pPr>
              <w:pStyle w:val="Prrafodelista"/>
              <w:ind w:left="0"/>
              <w:jc w:val="center"/>
              <w:cnfStyle w:val="000000000000" w:firstRow="0" w:lastRow="0" w:firstColumn="0" w:lastColumn="0" w:oddVBand="0" w:evenVBand="0" w:oddHBand="0" w:evenHBand="0" w:firstRowFirstColumn="0" w:firstRowLastColumn="0" w:lastRowFirstColumn="0" w:lastRowLastColumn="0"/>
            </w:pPr>
            <w:r>
              <w:t>General</w:t>
            </w:r>
          </w:p>
        </w:tc>
        <w:tc>
          <w:tcPr>
            <w:tcW w:w="1332" w:type="dxa"/>
            <w:gridSpan w:val="5"/>
          </w:tcPr>
          <w:p w:rsidR="001F6D25" w:rsidRDefault="001F6D25" w:rsidP="00D864F9">
            <w:pPr>
              <w:pStyle w:val="Prrafodelista"/>
              <w:ind w:left="0"/>
              <w:jc w:val="center"/>
              <w:cnfStyle w:val="000000000000" w:firstRow="0" w:lastRow="0" w:firstColumn="0" w:lastColumn="0" w:oddVBand="0" w:evenVBand="0" w:oddHBand="0" w:evenHBand="0" w:firstRowFirstColumn="0" w:firstRowLastColumn="0" w:lastRowFirstColumn="0" w:lastRowLastColumn="0"/>
            </w:pPr>
            <w:r>
              <w:t>Portafolio</w:t>
            </w:r>
          </w:p>
        </w:tc>
        <w:tc>
          <w:tcPr>
            <w:tcW w:w="1276" w:type="dxa"/>
            <w:gridSpan w:val="4"/>
          </w:tcPr>
          <w:p w:rsidR="001F6D25" w:rsidRDefault="001F6D25" w:rsidP="00D864F9">
            <w:pPr>
              <w:pStyle w:val="Prrafodelista"/>
              <w:ind w:left="0"/>
              <w:jc w:val="center"/>
              <w:cnfStyle w:val="000000000000" w:firstRow="0" w:lastRow="0" w:firstColumn="0" w:lastColumn="0" w:oddVBand="0" w:evenVBand="0" w:oddHBand="0" w:evenHBand="0" w:firstRowFirstColumn="0" w:firstRowLastColumn="0" w:lastRowFirstColumn="0" w:lastRowLastColumn="0"/>
            </w:pPr>
            <w:r>
              <w:t>General</w:t>
            </w:r>
          </w:p>
        </w:tc>
        <w:tc>
          <w:tcPr>
            <w:tcW w:w="1275" w:type="dxa"/>
            <w:gridSpan w:val="6"/>
          </w:tcPr>
          <w:p w:rsidR="001F6D25" w:rsidRDefault="001F6D25" w:rsidP="00D864F9">
            <w:pPr>
              <w:pStyle w:val="Prrafodelista"/>
              <w:ind w:left="0"/>
              <w:jc w:val="center"/>
              <w:cnfStyle w:val="000000000000" w:firstRow="0" w:lastRow="0" w:firstColumn="0" w:lastColumn="0" w:oddVBand="0" w:evenVBand="0" w:oddHBand="0" w:evenHBand="0" w:firstRowFirstColumn="0" w:firstRowLastColumn="0" w:lastRowFirstColumn="0" w:lastRowLastColumn="0"/>
            </w:pPr>
            <w:r>
              <w:t>Portafolio</w:t>
            </w:r>
          </w:p>
        </w:tc>
        <w:tc>
          <w:tcPr>
            <w:tcW w:w="1134" w:type="dxa"/>
            <w:gridSpan w:val="4"/>
          </w:tcPr>
          <w:p w:rsidR="001F6D25" w:rsidRDefault="001F6D25" w:rsidP="00D864F9">
            <w:pPr>
              <w:pStyle w:val="Prrafodelista"/>
              <w:ind w:left="0"/>
              <w:jc w:val="center"/>
              <w:cnfStyle w:val="000000000000" w:firstRow="0" w:lastRow="0" w:firstColumn="0" w:lastColumn="0" w:oddVBand="0" w:evenVBand="0" w:oddHBand="0" w:evenHBand="0" w:firstRowFirstColumn="0" w:firstRowLastColumn="0" w:lastRowFirstColumn="0" w:lastRowLastColumn="0"/>
            </w:pPr>
            <w:r>
              <w:t>General</w:t>
            </w:r>
          </w:p>
        </w:tc>
        <w:tc>
          <w:tcPr>
            <w:tcW w:w="1162" w:type="dxa"/>
            <w:gridSpan w:val="3"/>
          </w:tcPr>
          <w:p w:rsidR="001F6D25" w:rsidRDefault="001F6D25" w:rsidP="00D864F9">
            <w:pPr>
              <w:pStyle w:val="Prrafodelista"/>
              <w:ind w:left="0"/>
              <w:jc w:val="center"/>
              <w:cnfStyle w:val="000000000000" w:firstRow="0" w:lastRow="0" w:firstColumn="0" w:lastColumn="0" w:oddVBand="0" w:evenVBand="0" w:oddHBand="0" w:evenHBand="0" w:firstRowFirstColumn="0" w:firstRowLastColumn="0" w:lastRowFirstColumn="0" w:lastRowLastColumn="0"/>
            </w:pPr>
            <w:r>
              <w:t>Portafolio</w:t>
            </w:r>
          </w:p>
        </w:tc>
      </w:tr>
      <w:tr w:rsidR="00246368" w:rsidTr="001F6D25">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430" w:type="dxa"/>
            <w:vMerge/>
          </w:tcPr>
          <w:p w:rsidR="001F6D25" w:rsidRDefault="001F6D25" w:rsidP="00A53B01">
            <w:pPr>
              <w:pStyle w:val="Prrafodelista"/>
              <w:ind w:left="0"/>
              <w:jc w:val="both"/>
            </w:pPr>
          </w:p>
        </w:tc>
        <w:tc>
          <w:tcPr>
            <w:tcW w:w="1586" w:type="dxa"/>
            <w:gridSpan w:val="5"/>
            <w:shd w:val="clear" w:color="auto" w:fill="auto"/>
          </w:tcPr>
          <w:p w:rsidR="001F6D25" w:rsidRDefault="001F6D2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1508" w:type="dxa"/>
            <w:gridSpan w:val="6"/>
            <w:shd w:val="clear" w:color="auto" w:fill="auto"/>
          </w:tcPr>
          <w:p w:rsidR="001F6D25" w:rsidRDefault="001F6D2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1361" w:type="dxa"/>
            <w:gridSpan w:val="6"/>
            <w:shd w:val="clear" w:color="auto" w:fill="auto"/>
          </w:tcPr>
          <w:p w:rsidR="001F6D25" w:rsidRDefault="001F6D2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1332" w:type="dxa"/>
            <w:gridSpan w:val="5"/>
            <w:shd w:val="clear" w:color="auto" w:fill="auto"/>
          </w:tcPr>
          <w:p w:rsidR="001F6D25" w:rsidRDefault="001F6D2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1276" w:type="dxa"/>
            <w:gridSpan w:val="4"/>
            <w:shd w:val="clear" w:color="auto" w:fill="auto"/>
          </w:tcPr>
          <w:p w:rsidR="001F6D25" w:rsidRDefault="001F6D2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1275" w:type="dxa"/>
            <w:gridSpan w:val="6"/>
            <w:shd w:val="clear" w:color="auto" w:fill="auto"/>
          </w:tcPr>
          <w:p w:rsidR="001F6D25" w:rsidRDefault="001F6D2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1134" w:type="dxa"/>
            <w:gridSpan w:val="4"/>
          </w:tcPr>
          <w:p w:rsidR="001F6D25" w:rsidRDefault="001F6D2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c>
          <w:tcPr>
            <w:tcW w:w="1162" w:type="dxa"/>
            <w:gridSpan w:val="3"/>
          </w:tcPr>
          <w:p w:rsidR="001F6D25" w:rsidRDefault="001F6D2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r>
      <w:tr w:rsidR="001F6D25" w:rsidTr="001F6D25">
        <w:trPr>
          <w:trHeight w:val="405"/>
        </w:trPr>
        <w:tc>
          <w:tcPr>
            <w:cnfStyle w:val="001000000000" w:firstRow="0" w:lastRow="0" w:firstColumn="1" w:lastColumn="0" w:oddVBand="0" w:evenVBand="0" w:oddHBand="0" w:evenHBand="0" w:firstRowFirstColumn="0" w:firstRowLastColumn="0" w:lastRowFirstColumn="0" w:lastRowLastColumn="0"/>
            <w:tcW w:w="2430" w:type="dxa"/>
            <w:vMerge/>
          </w:tcPr>
          <w:p w:rsidR="001F6D25" w:rsidRDefault="001F6D25" w:rsidP="00A53B01">
            <w:pPr>
              <w:pStyle w:val="Prrafodelista"/>
              <w:ind w:left="0"/>
              <w:jc w:val="both"/>
            </w:pPr>
          </w:p>
        </w:tc>
        <w:tc>
          <w:tcPr>
            <w:tcW w:w="1586" w:type="dxa"/>
            <w:gridSpan w:val="5"/>
            <w:shd w:val="clear" w:color="auto" w:fill="auto"/>
          </w:tcPr>
          <w:p w:rsidR="001F6D25" w:rsidRDefault="001F6D2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508" w:type="dxa"/>
            <w:gridSpan w:val="6"/>
            <w:shd w:val="clear" w:color="auto" w:fill="auto"/>
          </w:tcPr>
          <w:p w:rsidR="001F6D25" w:rsidRDefault="001F6D2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361" w:type="dxa"/>
            <w:gridSpan w:val="6"/>
            <w:shd w:val="clear" w:color="auto" w:fill="auto"/>
          </w:tcPr>
          <w:p w:rsidR="001F6D25" w:rsidRDefault="001F6D2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332" w:type="dxa"/>
            <w:gridSpan w:val="5"/>
            <w:shd w:val="clear" w:color="auto" w:fill="auto"/>
          </w:tcPr>
          <w:p w:rsidR="001F6D25" w:rsidRDefault="001F6D2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276" w:type="dxa"/>
            <w:gridSpan w:val="4"/>
            <w:shd w:val="clear" w:color="auto" w:fill="auto"/>
          </w:tcPr>
          <w:p w:rsidR="001F6D25" w:rsidRDefault="001F6D2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275" w:type="dxa"/>
            <w:gridSpan w:val="6"/>
            <w:shd w:val="clear" w:color="auto" w:fill="auto"/>
          </w:tcPr>
          <w:p w:rsidR="001F6D25" w:rsidRDefault="001F6D2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134" w:type="dxa"/>
            <w:gridSpan w:val="4"/>
            <w:shd w:val="clear" w:color="auto" w:fill="auto"/>
          </w:tcPr>
          <w:p w:rsidR="001F6D25" w:rsidRDefault="001F6D2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162" w:type="dxa"/>
            <w:gridSpan w:val="3"/>
            <w:shd w:val="clear" w:color="auto" w:fill="auto"/>
          </w:tcPr>
          <w:p w:rsidR="001F6D25" w:rsidRDefault="001F6D2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r>
      <w:tr w:rsidR="00DB13E5" w:rsidTr="00DB13E5">
        <w:trPr>
          <w:cnfStyle w:val="000000100000" w:firstRow="0" w:lastRow="0" w:firstColumn="0" w:lastColumn="0" w:oddVBand="0" w:evenVBand="0" w:oddHBand="1"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2430" w:type="dxa"/>
          </w:tcPr>
          <w:p w:rsidR="00DB13E5" w:rsidRDefault="00DB13E5" w:rsidP="00A53B01">
            <w:pPr>
              <w:pStyle w:val="Prrafodelista"/>
              <w:ind w:left="0"/>
              <w:jc w:val="both"/>
            </w:pPr>
            <w:r>
              <w:t xml:space="preserve">VALORACIÓN DE LAS DIMENSIONES DADAS EN EL PORTAFOLIO </w:t>
            </w:r>
          </w:p>
        </w:tc>
        <w:tc>
          <w:tcPr>
            <w:tcW w:w="10634" w:type="dxa"/>
            <w:gridSpan w:val="39"/>
          </w:tcPr>
          <w:tbl>
            <w:tblPr>
              <w:tblStyle w:val="Tablaconcuadrcula"/>
              <w:tblW w:w="10160" w:type="dxa"/>
              <w:tblLayout w:type="fixed"/>
              <w:tblLook w:val="04A0" w:firstRow="1" w:lastRow="0" w:firstColumn="1" w:lastColumn="0" w:noHBand="0" w:noVBand="1"/>
            </w:tblPr>
            <w:tblGrid>
              <w:gridCol w:w="1281"/>
              <w:gridCol w:w="3240"/>
              <w:gridCol w:w="1243"/>
              <w:gridCol w:w="1361"/>
              <w:gridCol w:w="1317"/>
              <w:gridCol w:w="1718"/>
            </w:tblGrid>
            <w:tr w:rsidR="00DB13E5" w:rsidTr="003D0D09">
              <w:trPr>
                <w:trHeight w:val="452"/>
              </w:trPr>
              <w:tc>
                <w:tcPr>
                  <w:tcW w:w="1281" w:type="dxa"/>
                  <w:tcBorders>
                    <w:top w:val="single" w:sz="4" w:space="0" w:color="auto"/>
                    <w:left w:val="single" w:sz="4" w:space="0" w:color="auto"/>
                    <w:bottom w:val="single" w:sz="4" w:space="0" w:color="auto"/>
                    <w:right w:val="single" w:sz="4" w:space="0" w:color="auto"/>
                  </w:tcBorders>
                  <w:hideMark/>
                </w:tcPr>
                <w:p w:rsidR="00DB13E5" w:rsidRDefault="00DB13E5" w:rsidP="00D864F9">
                  <w:pPr>
                    <w:jc w:val="center"/>
                    <w:rPr>
                      <w:b/>
                      <w:sz w:val="20"/>
                      <w:szCs w:val="20"/>
                    </w:rPr>
                  </w:pPr>
                  <w:r>
                    <w:rPr>
                      <w:b/>
                      <w:sz w:val="20"/>
                      <w:szCs w:val="20"/>
                    </w:rPr>
                    <w:t>DIMENSIÓN</w:t>
                  </w:r>
                </w:p>
              </w:tc>
              <w:tc>
                <w:tcPr>
                  <w:tcW w:w="3240" w:type="dxa"/>
                  <w:tcBorders>
                    <w:top w:val="single" w:sz="4" w:space="0" w:color="auto"/>
                    <w:left w:val="single" w:sz="4" w:space="0" w:color="auto"/>
                    <w:bottom w:val="single" w:sz="4" w:space="0" w:color="auto"/>
                    <w:right w:val="single" w:sz="4" w:space="0" w:color="auto"/>
                  </w:tcBorders>
                  <w:hideMark/>
                </w:tcPr>
                <w:p w:rsidR="00DB13E5" w:rsidRDefault="00DB13E5" w:rsidP="00D864F9">
                  <w:pPr>
                    <w:jc w:val="center"/>
                    <w:rPr>
                      <w:b/>
                      <w:sz w:val="20"/>
                      <w:szCs w:val="20"/>
                    </w:rPr>
                  </w:pPr>
                  <w:r>
                    <w:rPr>
                      <w:b/>
                      <w:sz w:val="20"/>
                      <w:szCs w:val="20"/>
                    </w:rPr>
                    <w:t>ASPECTOS EVALUADOS</w:t>
                  </w:r>
                </w:p>
              </w:tc>
              <w:tc>
                <w:tcPr>
                  <w:tcW w:w="1243" w:type="dxa"/>
                  <w:tcBorders>
                    <w:top w:val="single" w:sz="4" w:space="0" w:color="auto"/>
                    <w:left w:val="single" w:sz="4" w:space="0" w:color="auto"/>
                    <w:bottom w:val="single" w:sz="4" w:space="0" w:color="auto"/>
                    <w:right w:val="single" w:sz="4" w:space="0" w:color="auto"/>
                  </w:tcBorders>
                  <w:hideMark/>
                </w:tcPr>
                <w:p w:rsidR="00DB13E5" w:rsidRDefault="00DB13E5" w:rsidP="00D864F9">
                  <w:pPr>
                    <w:jc w:val="center"/>
                    <w:rPr>
                      <w:b/>
                      <w:sz w:val="20"/>
                      <w:szCs w:val="20"/>
                    </w:rPr>
                  </w:pPr>
                  <w:r>
                    <w:rPr>
                      <w:b/>
                      <w:sz w:val="20"/>
                      <w:szCs w:val="20"/>
                    </w:rPr>
                    <w:t>DESTACADO</w:t>
                  </w:r>
                </w:p>
              </w:tc>
              <w:tc>
                <w:tcPr>
                  <w:tcW w:w="1361" w:type="dxa"/>
                  <w:tcBorders>
                    <w:top w:val="single" w:sz="4" w:space="0" w:color="auto"/>
                    <w:left w:val="single" w:sz="4" w:space="0" w:color="auto"/>
                    <w:bottom w:val="single" w:sz="4" w:space="0" w:color="auto"/>
                    <w:right w:val="single" w:sz="4" w:space="0" w:color="auto"/>
                  </w:tcBorders>
                  <w:hideMark/>
                </w:tcPr>
                <w:p w:rsidR="00DB13E5" w:rsidRDefault="00DB13E5" w:rsidP="00D864F9">
                  <w:pPr>
                    <w:jc w:val="center"/>
                    <w:rPr>
                      <w:b/>
                      <w:sz w:val="20"/>
                      <w:szCs w:val="20"/>
                    </w:rPr>
                  </w:pPr>
                  <w:r>
                    <w:rPr>
                      <w:b/>
                      <w:sz w:val="20"/>
                      <w:szCs w:val="20"/>
                    </w:rPr>
                    <w:t>COMPETENTE</w:t>
                  </w:r>
                </w:p>
              </w:tc>
              <w:tc>
                <w:tcPr>
                  <w:tcW w:w="1317" w:type="dxa"/>
                  <w:tcBorders>
                    <w:top w:val="single" w:sz="4" w:space="0" w:color="auto"/>
                    <w:left w:val="single" w:sz="4" w:space="0" w:color="auto"/>
                    <w:bottom w:val="single" w:sz="4" w:space="0" w:color="auto"/>
                    <w:right w:val="single" w:sz="4" w:space="0" w:color="auto"/>
                  </w:tcBorders>
                  <w:hideMark/>
                </w:tcPr>
                <w:p w:rsidR="00DB13E5" w:rsidRDefault="00DB13E5" w:rsidP="00D864F9">
                  <w:pPr>
                    <w:jc w:val="center"/>
                    <w:rPr>
                      <w:b/>
                      <w:sz w:val="20"/>
                      <w:szCs w:val="20"/>
                    </w:rPr>
                  </w:pPr>
                  <w:r>
                    <w:rPr>
                      <w:b/>
                      <w:sz w:val="20"/>
                      <w:szCs w:val="20"/>
                    </w:rPr>
                    <w:t>BÁSICO</w:t>
                  </w:r>
                </w:p>
              </w:tc>
              <w:tc>
                <w:tcPr>
                  <w:tcW w:w="1718" w:type="dxa"/>
                  <w:tcBorders>
                    <w:top w:val="single" w:sz="4" w:space="0" w:color="auto"/>
                    <w:left w:val="single" w:sz="4" w:space="0" w:color="auto"/>
                    <w:bottom w:val="single" w:sz="4" w:space="0" w:color="auto"/>
                    <w:right w:val="single" w:sz="4" w:space="0" w:color="auto"/>
                  </w:tcBorders>
                  <w:hideMark/>
                </w:tcPr>
                <w:p w:rsidR="00DB13E5" w:rsidRDefault="00DB13E5" w:rsidP="00D864F9">
                  <w:pPr>
                    <w:jc w:val="center"/>
                    <w:rPr>
                      <w:b/>
                      <w:sz w:val="20"/>
                      <w:szCs w:val="20"/>
                    </w:rPr>
                  </w:pPr>
                  <w:r>
                    <w:rPr>
                      <w:b/>
                      <w:sz w:val="20"/>
                      <w:szCs w:val="20"/>
                    </w:rPr>
                    <w:t>INSATISFACTORIO</w:t>
                  </w:r>
                </w:p>
              </w:tc>
            </w:tr>
            <w:tr w:rsidR="00DB13E5" w:rsidTr="003D0D09">
              <w:trPr>
                <w:trHeight w:val="293"/>
              </w:trPr>
              <w:tc>
                <w:tcPr>
                  <w:tcW w:w="128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pPr>
                    <w:rPr>
                      <w:b/>
                    </w:rPr>
                  </w:pPr>
                  <w:r>
                    <w:rPr>
                      <w:b/>
                    </w:rPr>
                    <w:t>Organización de la unidad</w:t>
                  </w: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pPr>
                    <w:rPr>
                      <w:sz w:val="20"/>
                      <w:szCs w:val="20"/>
                    </w:rPr>
                  </w:pPr>
                  <w:r>
                    <w:rPr>
                      <w:sz w:val="20"/>
                      <w:szCs w:val="20"/>
                    </w:rPr>
                    <w:t>Formulación de objetivos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tc>
            </w:tr>
            <w:tr w:rsidR="00DB13E5" w:rsidTr="003D0D09">
              <w:trPr>
                <w:trHeight w:val="301"/>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pPr>
                    <w:rPr>
                      <w:sz w:val="20"/>
                      <w:szCs w:val="20"/>
                    </w:rPr>
                  </w:pPr>
                  <w:r>
                    <w:rPr>
                      <w:sz w:val="20"/>
                      <w:szCs w:val="20"/>
                    </w:rPr>
                    <w:t>Relación entre la unidad y objetivos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307"/>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pPr>
                    <w:rPr>
                      <w:sz w:val="20"/>
                      <w:szCs w:val="20"/>
                    </w:rPr>
                  </w:pPr>
                  <w:r>
                    <w:rPr>
                      <w:sz w:val="20"/>
                      <w:szCs w:val="20"/>
                    </w:rPr>
                    <w:t>Secuencia de la unidad</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277"/>
              </w:trPr>
              <w:tc>
                <w:tcPr>
                  <w:tcW w:w="1281"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pPr>
                    <w:rPr>
                      <w:b/>
                    </w:rPr>
                  </w:pPr>
                  <w:r>
                    <w:rPr>
                      <w:b/>
                    </w:rPr>
                    <w:t>Análisis de las clases</w:t>
                  </w:r>
                </w:p>
              </w:tc>
              <w:tc>
                <w:tcPr>
                  <w:tcW w:w="32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pPr>
                    <w:rPr>
                      <w:sz w:val="20"/>
                      <w:szCs w:val="20"/>
                    </w:rPr>
                  </w:pPr>
                  <w:r>
                    <w:rPr>
                      <w:sz w:val="20"/>
                      <w:szCs w:val="20"/>
                    </w:rPr>
                    <w:t>Análisis de la unidad que realiza</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287"/>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pPr>
                    <w:rPr>
                      <w:sz w:val="20"/>
                      <w:szCs w:val="20"/>
                    </w:rPr>
                  </w:pPr>
                  <w:r>
                    <w:rPr>
                      <w:sz w:val="20"/>
                      <w:szCs w:val="20"/>
                    </w:rPr>
                    <w:t>Análisis a partir de las características de los alumnos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276"/>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pPr>
                    <w:rPr>
                      <w:sz w:val="20"/>
                      <w:szCs w:val="20"/>
                    </w:rPr>
                  </w:pPr>
                  <w:r>
                    <w:rPr>
                      <w:sz w:val="20"/>
                      <w:szCs w:val="20"/>
                    </w:rPr>
                    <w:t>Análisis de una clase</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138"/>
              </w:trPr>
              <w:tc>
                <w:tcPr>
                  <w:tcW w:w="128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pPr>
                    <w:rPr>
                      <w:b/>
                    </w:rPr>
                  </w:pPr>
                  <w:r>
                    <w:rPr>
                      <w:b/>
                    </w:rPr>
                    <w:t>Calidad de la evaluación</w:t>
                  </w: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r>
                    <w:t>Evaluación y pauta de corrección utilizadas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138"/>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r>
                    <w:t>Relación entre evaluación y objetivos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tc>
            </w:tr>
            <w:tr w:rsidR="00DB13E5" w:rsidTr="003D0D09">
              <w:trPr>
                <w:trHeight w:val="138"/>
              </w:trPr>
              <w:tc>
                <w:tcPr>
                  <w:tcW w:w="1281"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pPr>
                    <w:rPr>
                      <w:b/>
                    </w:rPr>
                  </w:pPr>
                  <w:r>
                    <w:rPr>
                      <w:b/>
                    </w:rPr>
                    <w:t xml:space="preserve">Reflexión a partir de </w:t>
                  </w:r>
                  <w:r>
                    <w:rPr>
                      <w:b/>
                    </w:rPr>
                    <w:lastRenderedPageBreak/>
                    <w:t>los resultados de los alumnos</w:t>
                  </w:r>
                </w:p>
              </w:tc>
              <w:tc>
                <w:tcPr>
                  <w:tcW w:w="32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r>
                    <w:lastRenderedPageBreak/>
                    <w:t>Responsabilidad frente a los resultados de los alumnos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138"/>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r>
                    <w:t>Retroalimentación a un alumno</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138"/>
              </w:trPr>
              <w:tc>
                <w:tcPr>
                  <w:tcW w:w="128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pPr>
                    <w:rPr>
                      <w:b/>
                    </w:rPr>
                  </w:pPr>
                  <w:r>
                    <w:rPr>
                      <w:b/>
                    </w:rPr>
                    <w:lastRenderedPageBreak/>
                    <w:t>Ambiente de la clase para el aprendizaje</w:t>
                  </w: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r>
                    <w:t>Ambiente de trabajo</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138"/>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r>
                    <w:t>Promoción de la participación de los alumnos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tc>
            </w:tr>
            <w:tr w:rsidR="00DB13E5" w:rsidTr="003D0D09">
              <w:trPr>
                <w:trHeight w:val="138"/>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r>
                    <w:t>Acompañamiento de las actividades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138"/>
              </w:trPr>
              <w:tc>
                <w:tcPr>
                  <w:tcW w:w="1281" w:type="dxa"/>
                  <w:vMerge w:val="restart"/>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pPr>
                    <w:rPr>
                      <w:b/>
                    </w:rPr>
                  </w:pPr>
                  <w:r>
                    <w:rPr>
                      <w:b/>
                    </w:rPr>
                    <w:t>Estructura de la clase</w:t>
                  </w:r>
                </w:p>
              </w:tc>
              <w:tc>
                <w:tcPr>
                  <w:tcW w:w="32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r>
                    <w:t>Calidad del inicio</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tc>
            </w:tr>
            <w:tr w:rsidR="00DB13E5" w:rsidTr="003D0D09">
              <w:trPr>
                <w:trHeight w:val="138"/>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r>
                    <w:t>Calidad del cierre</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138"/>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FE599" w:themeFill="accent4" w:themeFillTint="66"/>
                  <w:hideMark/>
                </w:tcPr>
                <w:p w:rsidR="00DB13E5" w:rsidRDefault="00DB13E5" w:rsidP="00D864F9">
                  <w:r>
                    <w:t>Contribución de las actividades al logro de objetivos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tc>
            </w:tr>
            <w:tr w:rsidR="00DB13E5" w:rsidTr="003D0D09">
              <w:trPr>
                <w:trHeight w:val="138"/>
              </w:trPr>
              <w:tc>
                <w:tcPr>
                  <w:tcW w:w="128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pPr>
                    <w:rPr>
                      <w:b/>
                    </w:rPr>
                  </w:pPr>
                  <w:r>
                    <w:rPr>
                      <w:b/>
                    </w:rPr>
                    <w:t>Interacción pedagógica</w:t>
                  </w: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r>
                    <w:t>Explicaciones desarrolladas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138"/>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r>
                    <w:t>Calidad de las preguntas planteadas a los alumnos</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138"/>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r>
                    <w:t xml:space="preserve">Calidad de la retroalimentación </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r w:rsidR="00DB13E5" w:rsidTr="003D0D09">
              <w:trPr>
                <w:trHeight w:val="138"/>
              </w:trPr>
              <w:tc>
                <w:tcPr>
                  <w:tcW w:w="1281" w:type="dxa"/>
                  <w:vMerge/>
                  <w:tcBorders>
                    <w:top w:val="single" w:sz="4" w:space="0" w:color="auto"/>
                    <w:left w:val="single" w:sz="4" w:space="0" w:color="auto"/>
                    <w:bottom w:val="single" w:sz="4" w:space="0" w:color="auto"/>
                    <w:right w:val="single" w:sz="4" w:space="0" w:color="auto"/>
                  </w:tcBorders>
                  <w:vAlign w:val="center"/>
                  <w:hideMark/>
                </w:tcPr>
                <w:p w:rsidR="00DB13E5" w:rsidRDefault="00DB13E5" w:rsidP="00D864F9">
                  <w:pPr>
                    <w:rPr>
                      <w:b/>
                    </w:rPr>
                  </w:pPr>
                </w:p>
              </w:tc>
              <w:tc>
                <w:tcPr>
                  <w:tcW w:w="32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B13E5" w:rsidRDefault="00DB13E5" w:rsidP="00D864F9">
                  <w:r>
                    <w:t>Énfasis curriculares de la asignatura o área</w:t>
                  </w:r>
                </w:p>
              </w:tc>
              <w:tc>
                <w:tcPr>
                  <w:tcW w:w="1243"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61"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317"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c>
                <w:tcPr>
                  <w:tcW w:w="1718" w:type="dxa"/>
                  <w:tcBorders>
                    <w:top w:val="single" w:sz="4" w:space="0" w:color="auto"/>
                    <w:left w:val="single" w:sz="4" w:space="0" w:color="auto"/>
                    <w:bottom w:val="single" w:sz="4" w:space="0" w:color="auto"/>
                    <w:right w:val="single" w:sz="4" w:space="0" w:color="auto"/>
                  </w:tcBorders>
                </w:tcPr>
                <w:p w:rsidR="00DB13E5" w:rsidRDefault="00DB13E5" w:rsidP="00D864F9">
                  <w:pPr>
                    <w:jc w:val="center"/>
                  </w:pPr>
                </w:p>
              </w:tc>
            </w:tr>
          </w:tbl>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p>
        </w:tc>
      </w:tr>
      <w:tr w:rsidR="00246368" w:rsidTr="001F6D25">
        <w:tc>
          <w:tcPr>
            <w:cnfStyle w:val="001000000000" w:firstRow="0" w:lastRow="0" w:firstColumn="1" w:lastColumn="0" w:oddVBand="0" w:evenVBand="0" w:oddHBand="0" w:evenHBand="0" w:firstRowFirstColumn="0" w:firstRowLastColumn="0" w:lastRowFirstColumn="0" w:lastRowLastColumn="0"/>
            <w:tcW w:w="2430" w:type="dxa"/>
          </w:tcPr>
          <w:p w:rsidR="00DB13E5" w:rsidRPr="00FD3ECD" w:rsidRDefault="00DB13E5" w:rsidP="00A53B01">
            <w:pPr>
              <w:pStyle w:val="Prrafodelista"/>
              <w:ind w:left="0"/>
              <w:jc w:val="both"/>
            </w:pPr>
            <w:r w:rsidRPr="00FD3ECD">
              <w:lastRenderedPageBreak/>
              <w:t>DOCENTES NO EVALUADOS</w:t>
            </w:r>
          </w:p>
        </w:tc>
        <w:tc>
          <w:tcPr>
            <w:tcW w:w="5787" w:type="dxa"/>
            <w:gridSpan w:val="22"/>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2551" w:type="dxa"/>
            <w:gridSpan w:val="10"/>
          </w:tcPr>
          <w:p w:rsidR="00DB13E5" w:rsidRDefault="00DB13E5" w:rsidP="006D4534">
            <w:pPr>
              <w:pStyle w:val="Prrafodelista"/>
              <w:ind w:left="0"/>
              <w:cnfStyle w:val="000000000000" w:firstRow="0" w:lastRow="0" w:firstColumn="0" w:lastColumn="0" w:oddVBand="0" w:evenVBand="0" w:oddHBand="0" w:evenHBand="0" w:firstRowFirstColumn="0" w:firstRowLastColumn="0" w:lastRowFirstColumn="0" w:lastRowLastColumn="0"/>
            </w:pPr>
            <w:r>
              <w:t>DOCENTES QUE RECHAZAN EVALUACIÓN</w:t>
            </w:r>
          </w:p>
        </w:tc>
        <w:tc>
          <w:tcPr>
            <w:tcW w:w="2296" w:type="dxa"/>
            <w:gridSpan w:val="7"/>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r>
      <w:tr w:rsidR="00246368" w:rsidTr="00560B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vMerge w:val="restart"/>
          </w:tcPr>
          <w:p w:rsidR="00DB13E5" w:rsidRDefault="00DB13E5" w:rsidP="00A53B01">
            <w:pPr>
              <w:pStyle w:val="Prrafodelista"/>
              <w:ind w:left="0"/>
              <w:jc w:val="both"/>
            </w:pPr>
          </w:p>
          <w:p w:rsidR="00DB13E5" w:rsidRDefault="00DB13E5" w:rsidP="00A53B01">
            <w:pPr>
              <w:pStyle w:val="Prrafodelista"/>
              <w:ind w:left="0"/>
              <w:jc w:val="both"/>
            </w:pPr>
          </w:p>
          <w:p w:rsidR="00DB13E5" w:rsidRDefault="00DB13E5" w:rsidP="00A53B01">
            <w:pPr>
              <w:pStyle w:val="Prrafodelista"/>
              <w:ind w:left="0"/>
              <w:jc w:val="both"/>
            </w:pPr>
            <w:r>
              <w:t xml:space="preserve">EXPERIENCIA EN AULA </w:t>
            </w:r>
          </w:p>
        </w:tc>
        <w:tc>
          <w:tcPr>
            <w:tcW w:w="1181" w:type="dxa"/>
            <w:gridSpan w:val="3"/>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1 o 2 años</w:t>
            </w:r>
          </w:p>
        </w:tc>
        <w:tc>
          <w:tcPr>
            <w:tcW w:w="1182" w:type="dxa"/>
            <w:gridSpan w:val="6"/>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3 años</w:t>
            </w:r>
          </w:p>
        </w:tc>
        <w:tc>
          <w:tcPr>
            <w:tcW w:w="1181" w:type="dxa"/>
            <w:gridSpan w:val="4"/>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4 años</w:t>
            </w:r>
          </w:p>
        </w:tc>
        <w:tc>
          <w:tcPr>
            <w:tcW w:w="1182" w:type="dxa"/>
            <w:gridSpan w:val="5"/>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5 años</w:t>
            </w:r>
          </w:p>
        </w:tc>
        <w:tc>
          <w:tcPr>
            <w:tcW w:w="1181" w:type="dxa"/>
            <w:gridSpan w:val="5"/>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6 años</w:t>
            </w:r>
          </w:p>
        </w:tc>
        <w:tc>
          <w:tcPr>
            <w:tcW w:w="1182" w:type="dxa"/>
            <w:gridSpan w:val="5"/>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7 años</w:t>
            </w:r>
          </w:p>
        </w:tc>
        <w:tc>
          <w:tcPr>
            <w:tcW w:w="1181" w:type="dxa"/>
            <w:gridSpan w:val="3"/>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 xml:space="preserve">8 años </w:t>
            </w:r>
          </w:p>
        </w:tc>
        <w:tc>
          <w:tcPr>
            <w:tcW w:w="1182" w:type="dxa"/>
            <w:gridSpan w:val="4"/>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9 años</w:t>
            </w:r>
          </w:p>
        </w:tc>
        <w:tc>
          <w:tcPr>
            <w:tcW w:w="1182" w:type="dxa"/>
            <w:gridSpan w:val="4"/>
          </w:tcPr>
          <w:p w:rsidR="00DB13E5" w:rsidRDefault="00DB13E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10 o más</w:t>
            </w:r>
          </w:p>
        </w:tc>
      </w:tr>
      <w:tr w:rsidR="00246368" w:rsidTr="00AC28B9">
        <w:tc>
          <w:tcPr>
            <w:cnfStyle w:val="001000000000" w:firstRow="0" w:lastRow="0" w:firstColumn="1" w:lastColumn="0" w:oddVBand="0" w:evenVBand="0" w:oddHBand="0" w:evenHBand="0" w:firstRowFirstColumn="0" w:firstRowLastColumn="0" w:lastRowFirstColumn="0" w:lastRowLastColumn="0"/>
            <w:tcW w:w="2430" w:type="dxa"/>
            <w:vMerge/>
          </w:tcPr>
          <w:p w:rsidR="00DB13E5" w:rsidRDefault="00DB13E5" w:rsidP="00A53B01">
            <w:pPr>
              <w:pStyle w:val="Prrafodelista"/>
              <w:ind w:left="0"/>
              <w:jc w:val="both"/>
            </w:pPr>
          </w:p>
        </w:tc>
        <w:tc>
          <w:tcPr>
            <w:tcW w:w="1181" w:type="dxa"/>
            <w:gridSpan w:val="3"/>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182" w:type="dxa"/>
            <w:gridSpan w:val="6"/>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181" w:type="dxa"/>
            <w:gridSpan w:val="4"/>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182" w:type="dxa"/>
            <w:gridSpan w:val="5"/>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181" w:type="dxa"/>
            <w:gridSpan w:val="5"/>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182" w:type="dxa"/>
            <w:gridSpan w:val="5"/>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181" w:type="dxa"/>
            <w:gridSpan w:val="3"/>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182" w:type="dxa"/>
            <w:gridSpan w:val="4"/>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1182" w:type="dxa"/>
            <w:gridSpan w:val="4"/>
          </w:tcPr>
          <w:p w:rsidR="00DB13E5" w:rsidRDefault="00DB13E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r>
      <w:tr w:rsidR="00246368" w:rsidTr="0037083A">
        <w:trPr>
          <w:gridAfter w:val="1"/>
          <w:cnfStyle w:val="000000100000" w:firstRow="0" w:lastRow="0" w:firstColumn="0" w:lastColumn="0" w:oddVBand="0" w:evenVBand="0" w:oddHBand="1" w:evenHBand="0" w:firstRowFirstColumn="0" w:firstRowLastColumn="0" w:lastRowFirstColumn="0" w:lastRowLastColumn="0"/>
          <w:wAfter w:w="28" w:type="dxa"/>
          <w:trHeight w:val="270"/>
        </w:trPr>
        <w:tc>
          <w:tcPr>
            <w:cnfStyle w:val="001000000000" w:firstRow="0" w:lastRow="0" w:firstColumn="1" w:lastColumn="0" w:oddVBand="0" w:evenVBand="0" w:oddHBand="0" w:evenHBand="0" w:firstRowFirstColumn="0" w:firstRowLastColumn="0" w:lastRowFirstColumn="0" w:lastRowLastColumn="0"/>
            <w:tcW w:w="2430" w:type="dxa"/>
            <w:vMerge w:val="restart"/>
          </w:tcPr>
          <w:p w:rsidR="00DB13E5" w:rsidRDefault="00DB13E5" w:rsidP="00A53B01">
            <w:pPr>
              <w:pStyle w:val="Prrafodelista"/>
              <w:ind w:left="0"/>
              <w:jc w:val="both"/>
            </w:pPr>
            <w:r>
              <w:t xml:space="preserve">BIENIOS </w:t>
            </w:r>
          </w:p>
        </w:tc>
        <w:tc>
          <w:tcPr>
            <w:tcW w:w="707" w:type="dxa"/>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 xml:space="preserve">1 </w:t>
            </w:r>
          </w:p>
        </w:tc>
        <w:tc>
          <w:tcPr>
            <w:tcW w:w="707" w:type="dxa"/>
            <w:gridSpan w:val="3"/>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2</w:t>
            </w:r>
          </w:p>
        </w:tc>
        <w:tc>
          <w:tcPr>
            <w:tcW w:w="707" w:type="dxa"/>
            <w:gridSpan w:val="3"/>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3</w:t>
            </w:r>
          </w:p>
        </w:tc>
        <w:tc>
          <w:tcPr>
            <w:tcW w:w="707" w:type="dxa"/>
            <w:gridSpan w:val="3"/>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4</w:t>
            </w:r>
          </w:p>
        </w:tc>
        <w:tc>
          <w:tcPr>
            <w:tcW w:w="707" w:type="dxa"/>
            <w:gridSpan w:val="2"/>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5</w:t>
            </w:r>
          </w:p>
        </w:tc>
        <w:tc>
          <w:tcPr>
            <w:tcW w:w="707" w:type="dxa"/>
            <w:gridSpan w:val="4"/>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6</w:t>
            </w:r>
          </w:p>
        </w:tc>
        <w:tc>
          <w:tcPr>
            <w:tcW w:w="707" w:type="dxa"/>
            <w:gridSpan w:val="3"/>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7</w:t>
            </w:r>
          </w:p>
        </w:tc>
        <w:tc>
          <w:tcPr>
            <w:tcW w:w="707" w:type="dxa"/>
            <w:gridSpan w:val="2"/>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8</w:t>
            </w:r>
          </w:p>
        </w:tc>
        <w:tc>
          <w:tcPr>
            <w:tcW w:w="707" w:type="dxa"/>
            <w:gridSpan w:val="4"/>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9</w:t>
            </w:r>
          </w:p>
        </w:tc>
        <w:tc>
          <w:tcPr>
            <w:tcW w:w="707" w:type="dxa"/>
            <w:gridSpan w:val="2"/>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10</w:t>
            </w:r>
          </w:p>
        </w:tc>
        <w:tc>
          <w:tcPr>
            <w:tcW w:w="707" w:type="dxa"/>
            <w:gridSpan w:val="3"/>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11</w:t>
            </w:r>
          </w:p>
        </w:tc>
        <w:tc>
          <w:tcPr>
            <w:tcW w:w="707" w:type="dxa"/>
            <w:gridSpan w:val="3"/>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12</w:t>
            </w:r>
          </w:p>
        </w:tc>
        <w:tc>
          <w:tcPr>
            <w:tcW w:w="707" w:type="dxa"/>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13</w:t>
            </w:r>
          </w:p>
        </w:tc>
        <w:tc>
          <w:tcPr>
            <w:tcW w:w="707" w:type="dxa"/>
            <w:gridSpan w:val="3"/>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14</w:t>
            </w:r>
          </w:p>
        </w:tc>
        <w:tc>
          <w:tcPr>
            <w:tcW w:w="708" w:type="dxa"/>
          </w:tcPr>
          <w:p w:rsidR="00DB13E5" w:rsidRDefault="00DB13E5"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t>15</w:t>
            </w:r>
          </w:p>
        </w:tc>
      </w:tr>
      <w:tr w:rsidR="00246368" w:rsidTr="001E74E5">
        <w:trPr>
          <w:gridAfter w:val="1"/>
          <w:wAfter w:w="28" w:type="dxa"/>
          <w:trHeight w:val="270"/>
        </w:trPr>
        <w:tc>
          <w:tcPr>
            <w:cnfStyle w:val="001000000000" w:firstRow="0" w:lastRow="0" w:firstColumn="1" w:lastColumn="0" w:oddVBand="0" w:evenVBand="0" w:oddHBand="0" w:evenHBand="0" w:firstRowFirstColumn="0" w:firstRowLastColumn="0" w:lastRowFirstColumn="0" w:lastRowLastColumn="0"/>
            <w:tcW w:w="2430" w:type="dxa"/>
            <w:vMerge/>
          </w:tcPr>
          <w:p w:rsidR="00DB13E5" w:rsidRDefault="00DB13E5" w:rsidP="00A53B01">
            <w:pPr>
              <w:pStyle w:val="Prrafodelista"/>
              <w:ind w:left="0"/>
              <w:jc w:val="both"/>
            </w:pPr>
          </w:p>
        </w:tc>
        <w:tc>
          <w:tcPr>
            <w:tcW w:w="707" w:type="dxa"/>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3"/>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3"/>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3"/>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2"/>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4"/>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3"/>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2"/>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4"/>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2"/>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3"/>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3"/>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7" w:type="dxa"/>
            <w:gridSpan w:val="3"/>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c>
          <w:tcPr>
            <w:tcW w:w="708" w:type="dxa"/>
          </w:tcPr>
          <w:p w:rsidR="00DB13E5" w:rsidRDefault="00DB13E5" w:rsidP="00C77BF2">
            <w:pPr>
              <w:pStyle w:val="Prrafodelista"/>
              <w:ind w:left="0"/>
              <w:jc w:val="center"/>
              <w:cnfStyle w:val="000000000000" w:firstRow="0" w:lastRow="0" w:firstColumn="0" w:lastColumn="0" w:oddVBand="0" w:evenVBand="0" w:oddHBand="0" w:evenHBand="0" w:firstRowFirstColumn="0" w:firstRowLastColumn="0" w:lastRowFirstColumn="0" w:lastRowLastColumn="0"/>
            </w:pPr>
          </w:p>
        </w:tc>
      </w:tr>
    </w:tbl>
    <w:p w:rsidR="00A53B01" w:rsidRDefault="00A53B01" w:rsidP="00A53B01">
      <w:pPr>
        <w:pStyle w:val="Prrafodelista"/>
        <w:jc w:val="both"/>
      </w:pPr>
    </w:p>
    <w:p w:rsidR="001F793E" w:rsidRDefault="001F793E" w:rsidP="00246368">
      <w:pPr>
        <w:jc w:val="both"/>
      </w:pPr>
    </w:p>
    <w:p w:rsidR="00246368" w:rsidRDefault="00246368" w:rsidP="00246368">
      <w:pPr>
        <w:jc w:val="both"/>
      </w:pPr>
    </w:p>
    <w:p w:rsidR="001F793E" w:rsidRDefault="001F793E" w:rsidP="00A53B01">
      <w:pPr>
        <w:pStyle w:val="Prrafodelista"/>
        <w:jc w:val="both"/>
      </w:pPr>
    </w:p>
    <w:tbl>
      <w:tblPr>
        <w:tblStyle w:val="GridTable4Accent3"/>
        <w:tblW w:w="0" w:type="auto"/>
        <w:tblLook w:val="04A0" w:firstRow="1" w:lastRow="0" w:firstColumn="1" w:lastColumn="0" w:noHBand="0" w:noVBand="1"/>
      </w:tblPr>
      <w:tblGrid>
        <w:gridCol w:w="4394"/>
        <w:gridCol w:w="2467"/>
        <w:gridCol w:w="1783"/>
        <w:gridCol w:w="4352"/>
      </w:tblGrid>
      <w:tr w:rsidR="00C77BF2" w:rsidTr="00166B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4"/>
          </w:tcPr>
          <w:p w:rsidR="00C77BF2" w:rsidRPr="00C77BF2" w:rsidRDefault="00C77BF2" w:rsidP="00C77BF2">
            <w:pPr>
              <w:pStyle w:val="Prrafodelista"/>
              <w:ind w:left="0"/>
              <w:jc w:val="center"/>
              <w:rPr>
                <w:b w:val="0"/>
              </w:rPr>
            </w:pPr>
            <w:r w:rsidRPr="00C77BF2">
              <w:rPr>
                <w:b w:val="0"/>
              </w:rPr>
              <w:t>VALORACIÓN SISTEMA DE DESARROLLO PROFESIONAL DOCENTE</w:t>
            </w:r>
          </w:p>
        </w:tc>
      </w:tr>
      <w:tr w:rsidR="00C77BF2" w:rsidTr="00166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94" w:type="dxa"/>
          </w:tcPr>
          <w:p w:rsidR="00C77BF2" w:rsidRPr="00302D0D" w:rsidRDefault="00C77BF2" w:rsidP="00C77BF2">
            <w:pPr>
              <w:pStyle w:val="Prrafodelista"/>
              <w:ind w:left="0"/>
              <w:jc w:val="center"/>
              <w:rPr>
                <w:b w:val="0"/>
              </w:rPr>
            </w:pPr>
            <w:r w:rsidRPr="00302D0D">
              <w:rPr>
                <w:b w:val="0"/>
              </w:rPr>
              <w:t>TRAMO PROFESIONAL INICIAL</w:t>
            </w:r>
          </w:p>
        </w:tc>
        <w:tc>
          <w:tcPr>
            <w:tcW w:w="4250" w:type="dxa"/>
            <w:gridSpan w:val="2"/>
          </w:tcPr>
          <w:p w:rsidR="00C77BF2" w:rsidRPr="00C77BF2" w:rsidRDefault="00C77BF2"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C77BF2">
              <w:t>TRAMO PROFESIONAL TEMPRANO</w:t>
            </w:r>
          </w:p>
        </w:tc>
        <w:tc>
          <w:tcPr>
            <w:tcW w:w="4352" w:type="dxa"/>
          </w:tcPr>
          <w:p w:rsidR="00C77BF2" w:rsidRPr="00C77BF2" w:rsidRDefault="00C77BF2" w:rsidP="00C77BF2">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C77BF2">
              <w:t>TRAMO PROFESIONAL AVANZADO</w:t>
            </w:r>
          </w:p>
        </w:tc>
      </w:tr>
      <w:tr w:rsidR="00C77BF2" w:rsidTr="00166BD5">
        <w:tc>
          <w:tcPr>
            <w:cnfStyle w:val="001000000000" w:firstRow="0" w:lastRow="0" w:firstColumn="1" w:lastColumn="0" w:oddVBand="0" w:evenVBand="0" w:oddHBand="0" w:evenHBand="0" w:firstRowFirstColumn="0" w:firstRowLastColumn="0" w:lastRowFirstColumn="0" w:lastRowLastColumn="0"/>
            <w:tcW w:w="4394" w:type="dxa"/>
          </w:tcPr>
          <w:p w:rsidR="00C77BF2" w:rsidRDefault="00C77BF2" w:rsidP="00A53B01">
            <w:pPr>
              <w:pStyle w:val="Prrafodelista"/>
              <w:ind w:left="0"/>
              <w:jc w:val="both"/>
            </w:pPr>
          </w:p>
        </w:tc>
        <w:tc>
          <w:tcPr>
            <w:tcW w:w="4250" w:type="dxa"/>
            <w:gridSpan w:val="2"/>
          </w:tcPr>
          <w:p w:rsidR="00C77BF2" w:rsidRDefault="00C77BF2"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c>
          <w:tcPr>
            <w:tcW w:w="4352" w:type="dxa"/>
          </w:tcPr>
          <w:p w:rsidR="00C77BF2" w:rsidRDefault="00C77BF2"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C77BF2" w:rsidRDefault="00C77BF2"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B64811" w:rsidRDefault="00B64811"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B64811" w:rsidRDefault="00B64811"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B64811" w:rsidRDefault="00B64811"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B64811" w:rsidRDefault="00B64811"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C77BF2" w:rsidRDefault="00C77BF2"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r>
      <w:tr w:rsidR="00C77BF2" w:rsidTr="00166B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61" w:type="dxa"/>
            <w:gridSpan w:val="2"/>
          </w:tcPr>
          <w:p w:rsidR="00C77BF2" w:rsidRPr="00B64811" w:rsidRDefault="0095407A" w:rsidP="0095407A">
            <w:pPr>
              <w:pStyle w:val="Prrafodelista"/>
              <w:ind w:left="0"/>
              <w:jc w:val="center"/>
              <w:rPr>
                <w:b w:val="0"/>
              </w:rPr>
            </w:pPr>
            <w:r w:rsidRPr="00B64811">
              <w:rPr>
                <w:b w:val="0"/>
              </w:rPr>
              <w:t>EXPERTO 1</w:t>
            </w:r>
          </w:p>
        </w:tc>
        <w:tc>
          <w:tcPr>
            <w:tcW w:w="6135" w:type="dxa"/>
            <w:gridSpan w:val="2"/>
          </w:tcPr>
          <w:p w:rsidR="00C77BF2" w:rsidRPr="0095407A" w:rsidRDefault="0095407A" w:rsidP="0095407A">
            <w:pPr>
              <w:pStyle w:val="Prrafodelista"/>
              <w:ind w:left="0"/>
              <w:jc w:val="center"/>
              <w:cnfStyle w:val="000000100000" w:firstRow="0" w:lastRow="0" w:firstColumn="0" w:lastColumn="0" w:oddVBand="0" w:evenVBand="0" w:oddHBand="1" w:evenHBand="0" w:firstRowFirstColumn="0" w:firstRowLastColumn="0" w:lastRowFirstColumn="0" w:lastRowLastColumn="0"/>
            </w:pPr>
            <w:r w:rsidRPr="0095407A">
              <w:t>EXPERTO 2</w:t>
            </w:r>
          </w:p>
        </w:tc>
      </w:tr>
      <w:tr w:rsidR="00C77BF2" w:rsidTr="00166BD5">
        <w:tc>
          <w:tcPr>
            <w:cnfStyle w:val="001000000000" w:firstRow="0" w:lastRow="0" w:firstColumn="1" w:lastColumn="0" w:oddVBand="0" w:evenVBand="0" w:oddHBand="0" w:evenHBand="0" w:firstRowFirstColumn="0" w:firstRowLastColumn="0" w:lastRowFirstColumn="0" w:lastRowLastColumn="0"/>
            <w:tcW w:w="6861" w:type="dxa"/>
            <w:gridSpan w:val="2"/>
          </w:tcPr>
          <w:p w:rsidR="00C77BF2" w:rsidRDefault="00C77BF2" w:rsidP="00A53B01">
            <w:pPr>
              <w:pStyle w:val="Prrafodelista"/>
              <w:ind w:left="0"/>
              <w:jc w:val="both"/>
            </w:pPr>
          </w:p>
        </w:tc>
        <w:tc>
          <w:tcPr>
            <w:tcW w:w="6135" w:type="dxa"/>
            <w:gridSpan w:val="2"/>
          </w:tcPr>
          <w:p w:rsidR="00C77BF2" w:rsidRDefault="00C77BF2"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B64811" w:rsidRDefault="00B64811"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B64811" w:rsidRDefault="00B64811"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95407A" w:rsidRDefault="0095407A"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166BD5" w:rsidRDefault="00166BD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p w:rsidR="00166BD5" w:rsidRDefault="00166BD5" w:rsidP="00A53B01">
            <w:pPr>
              <w:pStyle w:val="Prrafodelista"/>
              <w:ind w:left="0"/>
              <w:jc w:val="both"/>
              <w:cnfStyle w:val="000000000000" w:firstRow="0" w:lastRow="0" w:firstColumn="0" w:lastColumn="0" w:oddVBand="0" w:evenVBand="0" w:oddHBand="0" w:evenHBand="0" w:firstRowFirstColumn="0" w:firstRowLastColumn="0" w:lastRowFirstColumn="0" w:lastRowLastColumn="0"/>
            </w:pPr>
          </w:p>
        </w:tc>
      </w:tr>
      <w:tr w:rsidR="00166BD5" w:rsidTr="00206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4"/>
          </w:tcPr>
          <w:p w:rsidR="00166BD5" w:rsidRPr="00166BD5" w:rsidRDefault="00166BD5" w:rsidP="00166BD5">
            <w:pPr>
              <w:pStyle w:val="Prrafodelista"/>
              <w:ind w:left="0"/>
              <w:jc w:val="center"/>
              <w:rPr>
                <w:b w:val="0"/>
              </w:rPr>
            </w:pPr>
            <w:r w:rsidRPr="00166BD5">
              <w:rPr>
                <w:b w:val="0"/>
              </w:rPr>
              <w:lastRenderedPageBreak/>
              <w:t>METAS</w:t>
            </w:r>
          </w:p>
        </w:tc>
      </w:tr>
      <w:tr w:rsidR="0045518F" w:rsidTr="00CF4424">
        <w:tc>
          <w:tcPr>
            <w:cnfStyle w:val="001000000000" w:firstRow="0" w:lastRow="0" w:firstColumn="1" w:lastColumn="0" w:oddVBand="0" w:evenVBand="0" w:oddHBand="0" w:evenHBand="0" w:firstRowFirstColumn="0" w:firstRowLastColumn="0" w:lastRowFirstColumn="0" w:lastRowLastColumn="0"/>
            <w:tcW w:w="12996" w:type="dxa"/>
            <w:gridSpan w:val="4"/>
          </w:tcPr>
          <w:p w:rsidR="0045518F" w:rsidRDefault="0045518F" w:rsidP="0045518F">
            <w:pPr>
              <w:pStyle w:val="Prrafodelista"/>
              <w:ind w:left="0"/>
              <w:jc w:val="both"/>
              <w:rPr>
                <w:b w:val="0"/>
              </w:rPr>
            </w:pPr>
            <w:r>
              <w:rPr>
                <w:b w:val="0"/>
              </w:rPr>
              <w:t>El establecimiento desarrolla e implementa estrategias para el fortalecimiento de la práctica docente, en función de la mejora según las directrices</w:t>
            </w:r>
            <w:r w:rsidR="00B352AC">
              <w:rPr>
                <w:b w:val="0"/>
              </w:rPr>
              <w:t xml:space="preserve"> de la ley 20.903, su PEI y PME. Lo anterior, como parte del proceso de mejora </w:t>
            </w:r>
            <w:proofErr w:type="gramStart"/>
            <w:r w:rsidR="00B352AC">
              <w:rPr>
                <w:b w:val="0"/>
              </w:rPr>
              <w:t>continua</w:t>
            </w:r>
            <w:proofErr w:type="gramEnd"/>
            <w:r w:rsidR="00B352AC">
              <w:rPr>
                <w:b w:val="0"/>
              </w:rPr>
              <w:t>.</w:t>
            </w:r>
          </w:p>
          <w:p w:rsidR="0045518F" w:rsidRDefault="0045518F" w:rsidP="00166BD5">
            <w:pPr>
              <w:pStyle w:val="Prrafodelista"/>
              <w:ind w:left="0"/>
              <w:jc w:val="center"/>
              <w:rPr>
                <w:b w:val="0"/>
              </w:rPr>
            </w:pPr>
          </w:p>
          <w:p w:rsidR="0045518F" w:rsidRDefault="0045518F" w:rsidP="00166BD5">
            <w:pPr>
              <w:pStyle w:val="Prrafodelista"/>
              <w:ind w:left="0"/>
              <w:jc w:val="center"/>
              <w:rPr>
                <w:bCs w:val="0"/>
              </w:rPr>
            </w:pPr>
          </w:p>
          <w:p w:rsidR="0045518F" w:rsidRDefault="0045518F" w:rsidP="00166BD5">
            <w:pPr>
              <w:pStyle w:val="Prrafodelista"/>
              <w:ind w:left="0"/>
              <w:jc w:val="center"/>
              <w:rPr>
                <w:bCs w:val="0"/>
              </w:rPr>
            </w:pPr>
          </w:p>
          <w:p w:rsidR="0045518F" w:rsidRDefault="0045518F" w:rsidP="00166BD5">
            <w:pPr>
              <w:pStyle w:val="Prrafodelista"/>
              <w:ind w:left="0"/>
              <w:jc w:val="center"/>
              <w:rPr>
                <w:bCs w:val="0"/>
              </w:rPr>
            </w:pPr>
          </w:p>
          <w:p w:rsidR="0045518F" w:rsidRDefault="0045518F" w:rsidP="00166BD5">
            <w:pPr>
              <w:pStyle w:val="Prrafodelista"/>
              <w:ind w:left="0"/>
              <w:jc w:val="center"/>
              <w:rPr>
                <w:bCs w:val="0"/>
              </w:rPr>
            </w:pPr>
          </w:p>
          <w:p w:rsidR="0045518F" w:rsidRDefault="0045518F" w:rsidP="00166BD5">
            <w:pPr>
              <w:pStyle w:val="Prrafodelista"/>
              <w:ind w:left="0"/>
              <w:jc w:val="center"/>
              <w:rPr>
                <w:bCs w:val="0"/>
              </w:rPr>
            </w:pPr>
          </w:p>
          <w:p w:rsidR="0045518F" w:rsidRDefault="0045518F" w:rsidP="00166BD5">
            <w:pPr>
              <w:pStyle w:val="Prrafodelista"/>
              <w:ind w:left="0"/>
              <w:jc w:val="center"/>
              <w:rPr>
                <w:bCs w:val="0"/>
              </w:rPr>
            </w:pPr>
          </w:p>
          <w:p w:rsidR="0045518F" w:rsidRDefault="0045518F" w:rsidP="00166BD5">
            <w:pPr>
              <w:pStyle w:val="Prrafodelista"/>
              <w:ind w:left="0"/>
              <w:jc w:val="center"/>
              <w:rPr>
                <w:b w:val="0"/>
              </w:rPr>
            </w:pPr>
          </w:p>
          <w:p w:rsidR="00FE3DB3" w:rsidRPr="00166BD5" w:rsidRDefault="00FE3DB3" w:rsidP="00FE3DB3">
            <w:pPr>
              <w:pStyle w:val="Prrafodelista"/>
              <w:ind w:left="0"/>
              <w:rPr>
                <w:b w:val="0"/>
              </w:rPr>
            </w:pPr>
          </w:p>
        </w:tc>
      </w:tr>
    </w:tbl>
    <w:p w:rsidR="00C77BF2" w:rsidRDefault="00C77BF2" w:rsidP="00A53B01">
      <w:pPr>
        <w:pStyle w:val="Prrafodelista"/>
        <w:jc w:val="both"/>
      </w:pPr>
    </w:p>
    <w:p w:rsidR="00FE3DB3" w:rsidRDefault="00FE3DB3" w:rsidP="00A53B01">
      <w:pPr>
        <w:pStyle w:val="Prrafodelista"/>
        <w:jc w:val="both"/>
      </w:pPr>
    </w:p>
    <w:p w:rsidR="00FE3DB3" w:rsidRDefault="00FE3DB3" w:rsidP="00A53B01">
      <w:pPr>
        <w:pStyle w:val="Prrafodelista"/>
        <w:jc w:val="both"/>
      </w:pPr>
    </w:p>
    <w:p w:rsidR="00FE3DB3" w:rsidRDefault="00FE3DB3" w:rsidP="00A53B01">
      <w:pPr>
        <w:pStyle w:val="Prrafodelista"/>
        <w:jc w:val="both"/>
      </w:pPr>
    </w:p>
    <w:p w:rsidR="00FE3DB3" w:rsidRDefault="00FE3DB3" w:rsidP="00A53B01">
      <w:pPr>
        <w:pStyle w:val="Prrafodelista"/>
        <w:jc w:val="both"/>
      </w:pPr>
    </w:p>
    <w:p w:rsidR="00FE3DB3" w:rsidRDefault="00FE3DB3" w:rsidP="00A53B01">
      <w:pPr>
        <w:pStyle w:val="Prrafodelista"/>
        <w:jc w:val="both"/>
      </w:pPr>
    </w:p>
    <w:p w:rsidR="00FE3DB3" w:rsidRDefault="00FE3DB3" w:rsidP="00A53B01">
      <w:pPr>
        <w:pStyle w:val="Prrafodelista"/>
        <w:jc w:val="both"/>
      </w:pPr>
    </w:p>
    <w:p w:rsidR="00FE3DB3" w:rsidRDefault="00FE3DB3" w:rsidP="00A53B01">
      <w:pPr>
        <w:pStyle w:val="Prrafodelista"/>
        <w:jc w:val="both"/>
      </w:pPr>
    </w:p>
    <w:p w:rsidR="00BC46FA" w:rsidRDefault="00BC46FA" w:rsidP="00A53B01">
      <w:pPr>
        <w:pStyle w:val="Prrafodelista"/>
        <w:jc w:val="both"/>
      </w:pPr>
    </w:p>
    <w:tbl>
      <w:tblPr>
        <w:tblStyle w:val="PlainTable1"/>
        <w:tblW w:w="0" w:type="auto"/>
        <w:tblLook w:val="04A0" w:firstRow="1" w:lastRow="0" w:firstColumn="1" w:lastColumn="0" w:noHBand="0" w:noVBand="1"/>
      </w:tblPr>
      <w:tblGrid>
        <w:gridCol w:w="4876"/>
        <w:gridCol w:w="2575"/>
        <w:gridCol w:w="1521"/>
        <w:gridCol w:w="4250"/>
      </w:tblGrid>
      <w:tr w:rsidR="00451170" w:rsidTr="00EE2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4"/>
          </w:tcPr>
          <w:p w:rsidR="00451170" w:rsidRPr="00451170" w:rsidRDefault="00451170" w:rsidP="00451170">
            <w:pPr>
              <w:pStyle w:val="Prrafodelista"/>
              <w:ind w:left="0"/>
              <w:jc w:val="center"/>
              <w:rPr>
                <w:b w:val="0"/>
              </w:rPr>
            </w:pPr>
            <w:r>
              <w:t>OBJETIVO GENERAL</w:t>
            </w:r>
          </w:p>
        </w:tc>
      </w:tr>
      <w:tr w:rsidR="00451170" w:rsidTr="00EE2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4"/>
          </w:tcPr>
          <w:p w:rsidR="00451170" w:rsidRPr="00227169" w:rsidRDefault="00451170" w:rsidP="00A53B01">
            <w:pPr>
              <w:pStyle w:val="Prrafodelista"/>
              <w:ind w:left="0"/>
              <w:jc w:val="both"/>
              <w:rPr>
                <w:rFonts w:asciiTheme="majorHAnsi" w:hAnsiTheme="majorHAnsi"/>
                <w:b w:val="0"/>
                <w:i/>
                <w:sz w:val="24"/>
                <w:szCs w:val="24"/>
              </w:rPr>
            </w:pPr>
            <w:r w:rsidRPr="00227169">
              <w:rPr>
                <w:rFonts w:asciiTheme="majorHAnsi" w:hAnsiTheme="majorHAnsi"/>
                <w:b w:val="0"/>
                <w:i/>
                <w:sz w:val="24"/>
                <w:szCs w:val="24"/>
              </w:rPr>
              <w:t>Se sugiere:</w:t>
            </w:r>
          </w:p>
          <w:p w:rsidR="00451170" w:rsidRPr="00227169" w:rsidRDefault="00451170" w:rsidP="00A53B01">
            <w:pPr>
              <w:pStyle w:val="Prrafodelista"/>
              <w:ind w:left="0"/>
              <w:jc w:val="both"/>
              <w:rPr>
                <w:rFonts w:asciiTheme="majorHAnsi" w:hAnsiTheme="majorHAnsi"/>
                <w:b w:val="0"/>
                <w:i/>
                <w:sz w:val="24"/>
                <w:szCs w:val="24"/>
              </w:rPr>
            </w:pPr>
          </w:p>
          <w:p w:rsidR="00451170" w:rsidRPr="00227169" w:rsidRDefault="00451170" w:rsidP="00A53B01">
            <w:pPr>
              <w:pStyle w:val="Prrafodelista"/>
              <w:ind w:left="0"/>
              <w:jc w:val="both"/>
              <w:rPr>
                <w:rFonts w:asciiTheme="majorHAnsi" w:hAnsiTheme="majorHAnsi"/>
                <w:b w:val="0"/>
                <w:i/>
                <w:sz w:val="24"/>
                <w:szCs w:val="24"/>
              </w:rPr>
            </w:pPr>
            <w:r w:rsidRPr="00227169">
              <w:rPr>
                <w:rFonts w:asciiTheme="majorHAnsi" w:hAnsiTheme="majorHAnsi"/>
                <w:b w:val="0"/>
                <w:i/>
                <w:sz w:val="24"/>
                <w:szCs w:val="24"/>
              </w:rPr>
              <w:t>Que se articule y tenga relación con la Ley 20.903, estableciendo un propósito que evidencie “el desarrollo profesional de todos los docentes hacia la mejora continua del desempeño en sus competencias y habilidades profesionales, tanto en la práctica pedagógica dentro, como fuera del aula”.</w:t>
            </w:r>
          </w:p>
          <w:p w:rsidR="00451170" w:rsidRDefault="00451170" w:rsidP="00451170">
            <w:pPr>
              <w:pStyle w:val="Prrafodelista"/>
              <w:jc w:val="both"/>
            </w:pPr>
            <w:r>
              <w:t xml:space="preserve"> </w:t>
            </w:r>
          </w:p>
        </w:tc>
      </w:tr>
      <w:tr w:rsidR="00EE2125" w:rsidTr="00EE2125">
        <w:tc>
          <w:tcPr>
            <w:cnfStyle w:val="001000000000" w:firstRow="0" w:lastRow="0" w:firstColumn="1" w:lastColumn="0" w:oddVBand="0" w:evenVBand="0" w:oddHBand="0" w:evenHBand="0" w:firstRowFirstColumn="0" w:firstRowLastColumn="0" w:lastRowFirstColumn="0" w:lastRowLastColumn="0"/>
            <w:tcW w:w="12996" w:type="dxa"/>
            <w:gridSpan w:val="4"/>
          </w:tcPr>
          <w:p w:rsidR="00EE2125" w:rsidRPr="00EE2125" w:rsidRDefault="00EE2125" w:rsidP="00EE2125">
            <w:pPr>
              <w:pStyle w:val="Prrafodelista"/>
              <w:ind w:left="0"/>
              <w:jc w:val="center"/>
              <w:rPr>
                <w:rFonts w:asciiTheme="majorHAnsi" w:hAnsiTheme="majorHAnsi"/>
                <w:b w:val="0"/>
                <w:sz w:val="24"/>
                <w:szCs w:val="24"/>
              </w:rPr>
            </w:pPr>
            <w:r>
              <w:rPr>
                <w:rFonts w:asciiTheme="majorHAnsi" w:hAnsiTheme="majorHAnsi"/>
                <w:b w:val="0"/>
                <w:sz w:val="24"/>
                <w:szCs w:val="24"/>
              </w:rPr>
              <w:t xml:space="preserve">ARTICULACIÓN DEL PLAN </w:t>
            </w:r>
          </w:p>
        </w:tc>
      </w:tr>
      <w:tr w:rsidR="00EE2125" w:rsidTr="00EE2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4"/>
          </w:tcPr>
          <w:p w:rsidR="00EE2125" w:rsidRPr="00227169" w:rsidRDefault="00EE2125" w:rsidP="00A53B01">
            <w:pPr>
              <w:pStyle w:val="Prrafodelista"/>
              <w:ind w:left="0"/>
              <w:jc w:val="both"/>
              <w:rPr>
                <w:rFonts w:asciiTheme="majorHAnsi" w:hAnsiTheme="majorHAnsi"/>
                <w:b w:val="0"/>
                <w:i/>
                <w:sz w:val="24"/>
                <w:szCs w:val="24"/>
              </w:rPr>
            </w:pPr>
            <w:r>
              <w:rPr>
                <w:rFonts w:asciiTheme="majorHAnsi" w:hAnsiTheme="majorHAnsi"/>
                <w:b w:val="0"/>
                <w:i/>
                <w:sz w:val="24"/>
                <w:szCs w:val="24"/>
              </w:rPr>
              <w:t xml:space="preserve">El plan deberá ser revisado y consensuado con los docentes del establecimiento en una instancia participativa de consejo de profesores, </w:t>
            </w:r>
            <w:r>
              <w:rPr>
                <w:rFonts w:asciiTheme="majorHAnsi" w:hAnsiTheme="majorHAnsi"/>
                <w:b w:val="0"/>
                <w:i/>
                <w:sz w:val="24"/>
                <w:szCs w:val="24"/>
              </w:rPr>
              <w:lastRenderedPageBreak/>
              <w:t>guiado y orientado por el equipo directivo, de manera de socializar los objetivos, acciones y acuerdos en el marco de la ley 20.903.</w:t>
            </w:r>
          </w:p>
        </w:tc>
      </w:tr>
      <w:tr w:rsidR="00C066DD" w:rsidTr="00BF3892">
        <w:tc>
          <w:tcPr>
            <w:cnfStyle w:val="001000000000" w:firstRow="0" w:lastRow="0" w:firstColumn="1" w:lastColumn="0" w:oddVBand="0" w:evenVBand="0" w:oddHBand="0" w:evenHBand="0" w:firstRowFirstColumn="0" w:firstRowLastColumn="0" w:lastRowFirstColumn="0" w:lastRowLastColumn="0"/>
            <w:tcW w:w="4791" w:type="dxa"/>
          </w:tcPr>
          <w:p w:rsidR="00C066DD" w:rsidRPr="00227169" w:rsidRDefault="00C066DD" w:rsidP="00C066DD">
            <w:pPr>
              <w:pStyle w:val="Prrafodelista"/>
              <w:ind w:left="0"/>
              <w:jc w:val="center"/>
              <w:rPr>
                <w:b w:val="0"/>
              </w:rPr>
            </w:pPr>
            <w:r w:rsidRPr="00227169">
              <w:rPr>
                <w:b w:val="0"/>
              </w:rPr>
              <w:lastRenderedPageBreak/>
              <w:t>OBJETIVO ESPECÍFICO 1</w:t>
            </w:r>
          </w:p>
          <w:p w:rsidR="00C066DD" w:rsidRDefault="00C066DD" w:rsidP="00C066DD">
            <w:pPr>
              <w:pStyle w:val="Prrafodelista"/>
              <w:ind w:left="0"/>
              <w:jc w:val="center"/>
            </w:pPr>
            <w:r w:rsidRPr="00227169">
              <w:rPr>
                <w:b w:val="0"/>
              </w:rPr>
              <w:t>(actividades no lectivas)</w:t>
            </w:r>
          </w:p>
        </w:tc>
        <w:tc>
          <w:tcPr>
            <w:tcW w:w="3916" w:type="dxa"/>
            <w:gridSpan w:val="2"/>
          </w:tcPr>
          <w:p w:rsidR="00C066DD" w:rsidRDefault="00C066DD" w:rsidP="00C066DD">
            <w:pPr>
              <w:pStyle w:val="Prrafodelista"/>
              <w:ind w:left="0"/>
              <w:jc w:val="center"/>
              <w:cnfStyle w:val="000000000000" w:firstRow="0" w:lastRow="0" w:firstColumn="0" w:lastColumn="0" w:oddVBand="0" w:evenVBand="0" w:oddHBand="0" w:evenHBand="0" w:firstRowFirstColumn="0" w:firstRowLastColumn="0" w:lastRowFirstColumn="0" w:lastRowLastColumn="0"/>
            </w:pPr>
            <w:r>
              <w:t>OBJETIVO ESPECÍFICO 2</w:t>
            </w:r>
          </w:p>
          <w:p w:rsidR="00E74A35" w:rsidRDefault="00E74A35" w:rsidP="00C066DD">
            <w:pPr>
              <w:pStyle w:val="Prrafodelista"/>
              <w:ind w:left="0"/>
              <w:jc w:val="center"/>
              <w:cnfStyle w:val="000000000000" w:firstRow="0" w:lastRow="0" w:firstColumn="0" w:lastColumn="0" w:oddVBand="0" w:evenVBand="0" w:oddHBand="0" w:evenHBand="0" w:firstRowFirstColumn="0" w:firstRowLastColumn="0" w:lastRowFirstColumn="0" w:lastRowLastColumn="0"/>
            </w:pPr>
            <w:r>
              <w:t>(sobre formación profesional de los docentes</w:t>
            </w:r>
            <w:r w:rsidR="00BC46FA">
              <w:t>, vinculado a los resultados en evaluación docente</w:t>
            </w:r>
            <w:r>
              <w:t>)</w:t>
            </w:r>
          </w:p>
        </w:tc>
        <w:tc>
          <w:tcPr>
            <w:tcW w:w="4289" w:type="dxa"/>
          </w:tcPr>
          <w:p w:rsidR="00C066DD" w:rsidRDefault="00C066DD" w:rsidP="00C066DD">
            <w:pPr>
              <w:pStyle w:val="Prrafodelista"/>
              <w:ind w:left="0"/>
              <w:jc w:val="center"/>
              <w:cnfStyle w:val="000000000000" w:firstRow="0" w:lastRow="0" w:firstColumn="0" w:lastColumn="0" w:oddVBand="0" w:evenVBand="0" w:oddHBand="0" w:evenHBand="0" w:firstRowFirstColumn="0" w:firstRowLastColumn="0" w:lastRowFirstColumn="0" w:lastRowLastColumn="0"/>
            </w:pPr>
            <w:r>
              <w:t>OBJETIVO ESPECÍFICO 3</w:t>
            </w:r>
          </w:p>
          <w:p w:rsidR="00C86AFD" w:rsidRDefault="00C86AFD" w:rsidP="00C066DD">
            <w:pPr>
              <w:pStyle w:val="Prrafodelista"/>
              <w:ind w:left="0"/>
              <w:jc w:val="center"/>
              <w:cnfStyle w:val="000000000000" w:firstRow="0" w:lastRow="0" w:firstColumn="0" w:lastColumn="0" w:oddVBand="0" w:evenVBand="0" w:oddHBand="0" w:evenHBand="0" w:firstRowFirstColumn="0" w:firstRowLastColumn="0" w:lastRowFirstColumn="0" w:lastRowLastColumn="0"/>
            </w:pPr>
            <w:r>
              <w:t>(sobre el acompañamiento profesional local)</w:t>
            </w:r>
          </w:p>
        </w:tc>
      </w:tr>
      <w:tr w:rsidR="00451170" w:rsidTr="00BF3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1" w:type="dxa"/>
          </w:tcPr>
          <w:p w:rsidR="00451170" w:rsidRPr="00227169" w:rsidRDefault="00451170" w:rsidP="00451170">
            <w:pPr>
              <w:jc w:val="both"/>
              <w:rPr>
                <w:b w:val="0"/>
              </w:rPr>
            </w:pPr>
            <w:r w:rsidRPr="00227169">
              <w:rPr>
                <w:b w:val="0"/>
              </w:rPr>
              <w:t>Que tenga relación o considere lo siguiente:</w:t>
            </w:r>
          </w:p>
          <w:p w:rsidR="00451170" w:rsidRPr="00227169" w:rsidRDefault="00451170" w:rsidP="00451170">
            <w:pPr>
              <w:pStyle w:val="Prrafodelista"/>
              <w:numPr>
                <w:ilvl w:val="0"/>
                <w:numId w:val="14"/>
              </w:numPr>
              <w:jc w:val="both"/>
              <w:rPr>
                <w:b w:val="0"/>
                <w:i/>
              </w:rPr>
            </w:pPr>
            <w:r w:rsidRPr="00227169">
              <w:rPr>
                <w:b w:val="0"/>
                <w:i/>
              </w:rPr>
              <w:t>Artículo 6 (b) Actividades no lectivas, labores educativas complementarias, considerando principalmente:</w:t>
            </w:r>
          </w:p>
          <w:p w:rsidR="00451170" w:rsidRPr="00227169" w:rsidRDefault="00451170" w:rsidP="00451170">
            <w:pPr>
              <w:pStyle w:val="Prrafodelista"/>
              <w:numPr>
                <w:ilvl w:val="0"/>
                <w:numId w:val="15"/>
              </w:numPr>
              <w:jc w:val="both"/>
              <w:rPr>
                <w:b w:val="0"/>
              </w:rPr>
            </w:pPr>
            <w:r w:rsidRPr="00227169">
              <w:rPr>
                <w:b w:val="0"/>
              </w:rPr>
              <w:t>Preparación y seguimiento de actividades de aula.</w:t>
            </w:r>
          </w:p>
          <w:p w:rsidR="00451170" w:rsidRPr="00227169" w:rsidRDefault="00451170" w:rsidP="00451170">
            <w:pPr>
              <w:pStyle w:val="Prrafodelista"/>
              <w:numPr>
                <w:ilvl w:val="0"/>
                <w:numId w:val="15"/>
              </w:numPr>
              <w:jc w:val="both"/>
              <w:rPr>
                <w:b w:val="0"/>
              </w:rPr>
            </w:pPr>
            <w:r w:rsidRPr="00227169">
              <w:rPr>
                <w:b w:val="0"/>
              </w:rPr>
              <w:t>La evaluación de los estudiantes.</w:t>
            </w:r>
          </w:p>
          <w:p w:rsidR="00451170" w:rsidRPr="00227169" w:rsidRDefault="00451170" w:rsidP="00451170">
            <w:pPr>
              <w:pStyle w:val="Prrafodelista"/>
              <w:numPr>
                <w:ilvl w:val="0"/>
                <w:numId w:val="15"/>
              </w:numPr>
              <w:jc w:val="both"/>
              <w:rPr>
                <w:b w:val="0"/>
              </w:rPr>
            </w:pPr>
            <w:r w:rsidRPr="00227169">
              <w:rPr>
                <w:b w:val="0"/>
              </w:rPr>
              <w:t>La gestión derivada de la función de aula.</w:t>
            </w:r>
          </w:p>
          <w:p w:rsidR="00451170" w:rsidRPr="00227169" w:rsidRDefault="00451170" w:rsidP="00451170">
            <w:pPr>
              <w:pStyle w:val="Prrafodelista"/>
              <w:numPr>
                <w:ilvl w:val="0"/>
                <w:numId w:val="15"/>
              </w:numPr>
              <w:jc w:val="both"/>
              <w:rPr>
                <w:b w:val="0"/>
              </w:rPr>
            </w:pPr>
            <w:r w:rsidRPr="00227169">
              <w:rPr>
                <w:b w:val="0"/>
              </w:rPr>
              <w:t>Labores del desarrollo profesional.</w:t>
            </w:r>
          </w:p>
          <w:p w:rsidR="00451170" w:rsidRPr="00227169" w:rsidRDefault="00451170" w:rsidP="00451170">
            <w:pPr>
              <w:pStyle w:val="Prrafodelista"/>
              <w:numPr>
                <w:ilvl w:val="0"/>
                <w:numId w:val="15"/>
              </w:numPr>
              <w:jc w:val="both"/>
              <w:rPr>
                <w:b w:val="0"/>
              </w:rPr>
            </w:pPr>
            <w:r w:rsidRPr="00227169">
              <w:rPr>
                <w:b w:val="0"/>
              </w:rPr>
              <w:t>Trabajo colaborativo en el marco del PEI y PME.</w:t>
            </w:r>
          </w:p>
          <w:p w:rsidR="0069792D" w:rsidRPr="00227169" w:rsidRDefault="0069792D" w:rsidP="00451170">
            <w:pPr>
              <w:pStyle w:val="Prrafodelista"/>
              <w:numPr>
                <w:ilvl w:val="0"/>
                <w:numId w:val="15"/>
              </w:numPr>
              <w:jc w:val="both"/>
              <w:rPr>
                <w:b w:val="0"/>
              </w:rPr>
            </w:pPr>
            <w:r w:rsidRPr="00227169">
              <w:rPr>
                <w:b w:val="0"/>
              </w:rPr>
              <w:t>Actividades profesionales que contribuyan al desarrollo de la comunidad escolar (atención de estudiantes y apoderados, vinculado al proceso de enseñanza)</w:t>
            </w:r>
          </w:p>
          <w:p w:rsidR="0069792D" w:rsidRPr="00227169" w:rsidRDefault="0069792D" w:rsidP="00451170">
            <w:pPr>
              <w:pStyle w:val="Prrafodelista"/>
              <w:numPr>
                <w:ilvl w:val="0"/>
                <w:numId w:val="15"/>
              </w:numPr>
              <w:jc w:val="both"/>
              <w:rPr>
                <w:b w:val="0"/>
              </w:rPr>
            </w:pPr>
            <w:r w:rsidRPr="00227169">
              <w:rPr>
                <w:b w:val="0"/>
              </w:rPr>
              <w:t>Actividades asociadas a la jefatura de curso.</w:t>
            </w:r>
          </w:p>
          <w:p w:rsidR="0069792D" w:rsidRPr="00227169" w:rsidRDefault="0069792D" w:rsidP="00451170">
            <w:pPr>
              <w:pStyle w:val="Prrafodelista"/>
              <w:numPr>
                <w:ilvl w:val="0"/>
                <w:numId w:val="15"/>
              </w:numPr>
              <w:jc w:val="both"/>
              <w:rPr>
                <w:b w:val="0"/>
              </w:rPr>
            </w:pPr>
            <w:r w:rsidRPr="00227169">
              <w:rPr>
                <w:b w:val="0"/>
              </w:rPr>
              <w:t>Trabajo en equipo con otros profesionales.</w:t>
            </w:r>
          </w:p>
          <w:p w:rsidR="0069792D" w:rsidRPr="00227169" w:rsidRDefault="0069792D" w:rsidP="0069792D">
            <w:pPr>
              <w:pStyle w:val="Prrafodelista"/>
              <w:numPr>
                <w:ilvl w:val="0"/>
                <w:numId w:val="15"/>
              </w:numPr>
              <w:jc w:val="both"/>
              <w:rPr>
                <w:b w:val="0"/>
              </w:rPr>
            </w:pPr>
            <w:r w:rsidRPr="00227169">
              <w:rPr>
                <w:b w:val="0"/>
              </w:rPr>
              <w:t>Actividades complementarias al plan de estudio o extraescolares de índole cultural, científica o deportiva.</w:t>
            </w:r>
          </w:p>
          <w:p w:rsidR="0069792D" w:rsidRPr="00227169" w:rsidRDefault="0069792D" w:rsidP="0069792D">
            <w:pPr>
              <w:pStyle w:val="Prrafodelista"/>
              <w:numPr>
                <w:ilvl w:val="0"/>
                <w:numId w:val="15"/>
              </w:numPr>
              <w:jc w:val="both"/>
              <w:rPr>
                <w:b w:val="0"/>
              </w:rPr>
            </w:pPr>
            <w:r w:rsidRPr="00227169">
              <w:rPr>
                <w:b w:val="0"/>
              </w:rPr>
              <w:t>Actividades con organismos o instituciones públicas y/o privadas.</w:t>
            </w:r>
          </w:p>
          <w:p w:rsidR="0069792D" w:rsidRDefault="0069792D" w:rsidP="0069792D">
            <w:pPr>
              <w:pStyle w:val="Prrafodelista"/>
              <w:numPr>
                <w:ilvl w:val="0"/>
                <w:numId w:val="15"/>
              </w:numPr>
              <w:jc w:val="both"/>
            </w:pPr>
            <w:r w:rsidRPr="00227169">
              <w:rPr>
                <w:b w:val="0"/>
              </w:rPr>
              <w:t>Si corresponde otras actividades, previa consulta al consejo de profesores.</w:t>
            </w:r>
          </w:p>
        </w:tc>
        <w:tc>
          <w:tcPr>
            <w:tcW w:w="3916" w:type="dxa"/>
            <w:gridSpan w:val="2"/>
          </w:tcPr>
          <w:p w:rsidR="00451170" w:rsidRDefault="00E74A35"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Considerar:</w:t>
            </w:r>
          </w:p>
          <w:p w:rsidR="00E74A35" w:rsidRDefault="00E74A35" w:rsidP="00E74A35">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pPr>
            <w:r>
              <w:t>Actualización y profundización sobre el conocimiento disciplinar</w:t>
            </w:r>
            <w:r w:rsidR="00AA2A97">
              <w:t>io y pedagógico de cada docente.</w:t>
            </w:r>
          </w:p>
          <w:p w:rsidR="00E74A35" w:rsidRDefault="00E74A35" w:rsidP="00E74A35">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pPr>
            <w:r>
              <w:t>Desarrollo y fortalecimiento de competencias para la inclusión educativa.</w:t>
            </w:r>
          </w:p>
          <w:p w:rsidR="00E74A35" w:rsidRDefault="00E74A35" w:rsidP="00E74A35">
            <w:pPr>
              <w:pStyle w:val="Prrafodelista"/>
              <w:ind w:left="360"/>
              <w:jc w:val="both"/>
              <w:cnfStyle w:val="000000100000" w:firstRow="0" w:lastRow="0" w:firstColumn="0" w:lastColumn="0" w:oddVBand="0" w:evenVBand="0" w:oddHBand="1" w:evenHBand="0" w:firstRowFirstColumn="0" w:firstRowLastColumn="0" w:lastRowFirstColumn="0" w:lastRowLastColumn="0"/>
            </w:pPr>
          </w:p>
          <w:p w:rsidR="00E74A35" w:rsidRDefault="00E74A35" w:rsidP="00E74A35">
            <w:pPr>
              <w:jc w:val="both"/>
              <w:cnfStyle w:val="000000100000" w:firstRow="0" w:lastRow="0" w:firstColumn="0" w:lastColumn="0" w:oddVBand="0" w:evenVBand="0" w:oddHBand="1" w:evenHBand="0" w:firstRowFirstColumn="0" w:firstRowLastColumn="0" w:lastRowFirstColumn="0" w:lastRowLastColumn="0"/>
            </w:pPr>
            <w:r>
              <w:t>Relevar el reconocimiento de los “MENTORES” que hay dentro del establecimiento, si no los hay generar líneas de acción con la comuna para contar con el apoyo de profesionales reconocidos en tramos dados por la ley.</w:t>
            </w:r>
          </w:p>
          <w:p w:rsidR="00E74A35" w:rsidRDefault="00E74A35" w:rsidP="00E74A35">
            <w:pPr>
              <w:jc w:val="both"/>
              <w:cnfStyle w:val="000000100000" w:firstRow="0" w:lastRow="0" w:firstColumn="0" w:lastColumn="0" w:oddVBand="0" w:evenVBand="0" w:oddHBand="1" w:evenHBand="0" w:firstRowFirstColumn="0" w:firstRowLastColumn="0" w:lastRowFirstColumn="0" w:lastRowLastColumn="0"/>
            </w:pPr>
          </w:p>
          <w:p w:rsidR="00E74A35" w:rsidRDefault="00E74A35" w:rsidP="00E74A35">
            <w:pPr>
              <w:jc w:val="both"/>
              <w:cnfStyle w:val="000000100000" w:firstRow="0" w:lastRow="0" w:firstColumn="0" w:lastColumn="0" w:oddVBand="0" w:evenVBand="0" w:oddHBand="1" w:evenHBand="0" w:firstRowFirstColumn="0" w:firstRowLastColumn="0" w:lastRowFirstColumn="0" w:lastRowLastColumn="0"/>
            </w:pPr>
            <w:r>
              <w:t>Considerar el Artículo 12 de la Ley 20.903:</w:t>
            </w:r>
          </w:p>
          <w:p w:rsidR="00E74A35" w:rsidRDefault="00E74A35" w:rsidP="00E74A35">
            <w:pPr>
              <w:jc w:val="both"/>
              <w:cnfStyle w:val="000000100000" w:firstRow="0" w:lastRow="0" w:firstColumn="0" w:lastColumn="0" w:oddVBand="0" w:evenVBand="0" w:oddHBand="1" w:evenHBand="0" w:firstRowFirstColumn="0" w:firstRowLastColumn="0" w:lastRowFirstColumn="0" w:lastRowLastColumn="0"/>
            </w:pPr>
            <w:r>
              <w:t>Centro de perfeccionamiento, experimentación e investigaciones pedagógicas:</w:t>
            </w:r>
          </w:p>
          <w:p w:rsidR="00E74A35" w:rsidRDefault="00E74A35" w:rsidP="00E74A35">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pPr>
            <w:r>
              <w:t xml:space="preserve">Ejecuta programas, cursos o actividades </w:t>
            </w:r>
            <w:r w:rsidR="00BF3892">
              <w:t>gratuitas (</w:t>
            </w:r>
            <w:r>
              <w:t>CPEIP).</w:t>
            </w:r>
          </w:p>
          <w:p w:rsidR="00AA2A97" w:rsidRDefault="00AA2A97" w:rsidP="00AA2A97">
            <w:pPr>
              <w:jc w:val="both"/>
              <w:cnfStyle w:val="000000100000" w:firstRow="0" w:lastRow="0" w:firstColumn="0" w:lastColumn="0" w:oddVBand="0" w:evenVBand="0" w:oddHBand="1" w:evenHBand="0" w:firstRowFirstColumn="0" w:firstRowLastColumn="0" w:lastRowFirstColumn="0" w:lastRowLastColumn="0"/>
            </w:pPr>
          </w:p>
          <w:p w:rsidR="00AA2A97" w:rsidRDefault="00AA2A97" w:rsidP="00AA2A97">
            <w:pPr>
              <w:jc w:val="both"/>
              <w:cnfStyle w:val="000000100000" w:firstRow="0" w:lastRow="0" w:firstColumn="0" w:lastColumn="0" w:oddVBand="0" w:evenVBand="0" w:oddHBand="1" w:evenHBand="0" w:firstRowFirstColumn="0" w:firstRowLastColumn="0" w:lastRowFirstColumn="0" w:lastRowLastColumn="0"/>
            </w:pPr>
            <w:r>
              <w:t>Artículo 18ª:</w:t>
            </w:r>
          </w:p>
          <w:p w:rsidR="00AA2A97" w:rsidRDefault="00AA2A97" w:rsidP="00AA2A97">
            <w:pPr>
              <w:jc w:val="both"/>
              <w:cnfStyle w:val="000000100000" w:firstRow="0" w:lastRow="0" w:firstColumn="0" w:lastColumn="0" w:oddVBand="0" w:evenVBand="0" w:oddHBand="1" w:evenHBand="0" w:firstRowFirstColumn="0" w:firstRowLastColumn="0" w:lastRowFirstColumn="0" w:lastRowLastColumn="0"/>
            </w:pPr>
            <w:r>
              <w:t>2. Proceso de inducción al ejercicio profesional docente:</w:t>
            </w:r>
          </w:p>
          <w:p w:rsidR="00AA2A97" w:rsidRDefault="00AA2A97" w:rsidP="00AA2A97">
            <w:pPr>
              <w:jc w:val="both"/>
              <w:cnfStyle w:val="000000100000" w:firstRow="0" w:lastRow="0" w:firstColumn="0" w:lastColumn="0" w:oddVBand="0" w:evenVBand="0" w:oddHBand="1" w:evenHBand="0" w:firstRowFirstColumn="0" w:firstRowLastColumn="0" w:lastRowFirstColumn="0" w:lastRowLastColumn="0"/>
            </w:pPr>
            <w:r>
              <w:t xml:space="preserve">Acompañar a los docentes con menos de 2 años de experiencia o que se inician </w:t>
            </w:r>
            <w:r>
              <w:lastRenderedPageBreak/>
              <w:t xml:space="preserve">laboralmente en su ejercicio profesional, con; </w:t>
            </w:r>
          </w:p>
          <w:p w:rsidR="00AA2A97" w:rsidRDefault="00AA2A97" w:rsidP="00AA2A97">
            <w:pPr>
              <w:jc w:val="both"/>
              <w:cnfStyle w:val="000000100000" w:firstRow="0" w:lastRow="0" w:firstColumn="0" w:lastColumn="0" w:oddVBand="0" w:evenVBand="0" w:oddHBand="1" w:evenHBand="0" w:firstRowFirstColumn="0" w:firstRowLastColumn="0" w:lastRowFirstColumn="0" w:lastRowLastColumn="0"/>
            </w:pPr>
            <w:r>
              <w:t>- 10 meses de inducción,</w:t>
            </w:r>
          </w:p>
          <w:p w:rsidR="00AA2A97" w:rsidRDefault="00AA2A97" w:rsidP="00AA2A97">
            <w:pPr>
              <w:jc w:val="both"/>
              <w:cnfStyle w:val="000000100000" w:firstRow="0" w:lastRow="0" w:firstColumn="0" w:lastColumn="0" w:oddVBand="0" w:evenVBand="0" w:oddHBand="1" w:evenHBand="0" w:firstRowFirstColumn="0" w:firstRowLastColumn="0" w:lastRowFirstColumn="0" w:lastRowLastColumn="0"/>
            </w:pPr>
            <w:r>
              <w:t>-  De 4 a 6 horas semanales,</w:t>
            </w:r>
          </w:p>
          <w:p w:rsidR="00AA2A97" w:rsidRDefault="00AA2A97" w:rsidP="00AA2A97">
            <w:pPr>
              <w:jc w:val="both"/>
              <w:cnfStyle w:val="000000100000" w:firstRow="0" w:lastRow="0" w:firstColumn="0" w:lastColumn="0" w:oddVBand="0" w:evenVBand="0" w:oddHBand="1" w:evenHBand="0" w:firstRowFirstColumn="0" w:firstRowLastColumn="0" w:lastRowFirstColumn="0" w:lastRowLastColumn="0"/>
            </w:pPr>
            <w:r>
              <w:t>- Acompañados por un docente mentor que dará apoyo formativo con un plan de inducción el cual será informado a al equipo directivo, sostenedor y centro de perfeccionamiento (en el caso que sea necesario).</w:t>
            </w:r>
          </w:p>
        </w:tc>
        <w:tc>
          <w:tcPr>
            <w:tcW w:w="4289" w:type="dxa"/>
          </w:tcPr>
          <w:p w:rsidR="00451170" w:rsidRDefault="00C86AFD"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lastRenderedPageBreak/>
              <w:t>Considerar:</w:t>
            </w:r>
          </w:p>
          <w:p w:rsidR="00C86AFD" w:rsidRDefault="00C86AFD" w:rsidP="00A53B01">
            <w:pPr>
              <w:pStyle w:val="Prrafodelista"/>
              <w:ind w:left="0"/>
              <w:jc w:val="both"/>
              <w:cnfStyle w:val="000000100000" w:firstRow="0" w:lastRow="0" w:firstColumn="0" w:lastColumn="0" w:oddVBand="0" w:evenVBand="0" w:oddHBand="1" w:evenHBand="0" w:firstRowFirstColumn="0" w:firstRowLastColumn="0" w:lastRowFirstColumn="0" w:lastRowLastColumn="0"/>
            </w:pPr>
            <w:r>
              <w:t>Que el trabajo colaborativo es clave para la ley 20.903 y ha de estar instaurado como una política institucional, es por ello, que es importante tener un lineamiento claro de cómo se dará en el establecimiento educacional.</w:t>
            </w:r>
          </w:p>
          <w:p w:rsidR="00AA2A97" w:rsidRDefault="00AA2A97" w:rsidP="00AA2A97">
            <w:pPr>
              <w:jc w:val="both"/>
              <w:cnfStyle w:val="000000100000" w:firstRow="0" w:lastRow="0" w:firstColumn="0" w:lastColumn="0" w:oddVBand="0" w:evenVBand="0" w:oddHBand="1" w:evenHBand="0" w:firstRowFirstColumn="0" w:firstRowLastColumn="0" w:lastRowFirstColumn="0" w:lastRowLastColumn="0"/>
            </w:pPr>
            <w:r>
              <w:t>La reflexión continua sobre su práctica profesional, con especial énfasis en la aplicación de técnicas de trabajo colaborativo con otros docentes y profesionales.</w:t>
            </w:r>
          </w:p>
          <w:p w:rsidR="00C86AFD" w:rsidRDefault="00C86AFD" w:rsidP="00C86AFD">
            <w:pPr>
              <w:jc w:val="both"/>
              <w:cnfStyle w:val="000000100000" w:firstRow="0" w:lastRow="0" w:firstColumn="0" w:lastColumn="0" w:oddVBand="0" w:evenVBand="0" w:oddHBand="1" w:evenHBand="0" w:firstRowFirstColumn="0" w:firstRowLastColumn="0" w:lastRowFirstColumn="0" w:lastRowLastColumn="0"/>
            </w:pPr>
          </w:p>
          <w:p w:rsidR="00C86AFD" w:rsidRDefault="00C86AFD" w:rsidP="00C86AFD">
            <w:pPr>
              <w:jc w:val="both"/>
              <w:cnfStyle w:val="000000100000" w:firstRow="0" w:lastRow="0" w:firstColumn="0" w:lastColumn="0" w:oddVBand="0" w:evenVBand="0" w:oddHBand="1" w:evenHBand="0" w:firstRowFirstColumn="0" w:firstRowLastColumn="0" w:lastRowFirstColumn="0" w:lastRowLastColumn="0"/>
            </w:pPr>
            <w:r>
              <w:t>Artículo 18ª:</w:t>
            </w:r>
          </w:p>
          <w:p w:rsidR="00C86AFD" w:rsidRDefault="00C86AFD" w:rsidP="00C86AFD">
            <w:pPr>
              <w:pStyle w:val="Prrafodelista"/>
              <w:numPr>
                <w:ilvl w:val="0"/>
                <w:numId w:val="17"/>
              </w:numPr>
              <w:jc w:val="both"/>
              <w:cnfStyle w:val="000000100000" w:firstRow="0" w:lastRow="0" w:firstColumn="0" w:lastColumn="0" w:oddVBand="0" w:evenVBand="0" w:oddHBand="1" w:evenHBand="0" w:firstRowFirstColumn="0" w:firstRowLastColumn="0" w:lastRowFirstColumn="0" w:lastRowLastColumn="0"/>
            </w:pPr>
            <w:r>
              <w:t>Proceso de formación para el desarrollo profesional que busca fomentar el trabajo colaborativo y retroalimentación pedagógica:</w:t>
            </w:r>
          </w:p>
          <w:p w:rsidR="00C86AFD" w:rsidRDefault="00C86AFD" w:rsidP="00C86AFD">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pPr>
            <w:r>
              <w:t>En equipo o de forma individual, realizan la preparación para el trabajo colaborativo en el aula, generando espacios para la reflexión de la propia práctica, la evaluación y retroalimentación para la mejora de esa práctica (considerando a sus estudiantes y resultados educativos).</w:t>
            </w:r>
          </w:p>
          <w:p w:rsidR="00C86AFD" w:rsidRDefault="00C86AFD" w:rsidP="00C86AFD">
            <w:pPr>
              <w:pStyle w:val="Prrafodelista"/>
              <w:numPr>
                <w:ilvl w:val="0"/>
                <w:numId w:val="14"/>
              </w:numPr>
              <w:jc w:val="both"/>
              <w:cnfStyle w:val="000000100000" w:firstRow="0" w:lastRow="0" w:firstColumn="0" w:lastColumn="0" w:oddVBand="0" w:evenVBand="0" w:oddHBand="1" w:evenHBand="0" w:firstRowFirstColumn="0" w:firstRowLastColumn="0" w:lastRowFirstColumn="0" w:lastRowLastColumn="0"/>
            </w:pPr>
            <w:r>
              <w:t xml:space="preserve">Se puede contar con docentes </w:t>
            </w:r>
            <w:r>
              <w:lastRenderedPageBreak/>
              <w:t>“MENTORES” que se desempeñan en el ámbito local.</w:t>
            </w:r>
          </w:p>
          <w:p w:rsidR="00C86AFD" w:rsidRDefault="00C86AFD" w:rsidP="00AA2A97">
            <w:pPr>
              <w:pStyle w:val="Prrafodelista"/>
              <w:ind w:left="360"/>
              <w:jc w:val="both"/>
              <w:cnfStyle w:val="000000100000" w:firstRow="0" w:lastRow="0" w:firstColumn="0" w:lastColumn="0" w:oddVBand="0" w:evenVBand="0" w:oddHBand="1" w:evenHBand="0" w:firstRowFirstColumn="0" w:firstRowLastColumn="0" w:lastRowFirstColumn="0" w:lastRowLastColumn="0"/>
            </w:pPr>
          </w:p>
        </w:tc>
      </w:tr>
      <w:tr w:rsidR="00BF3892" w:rsidTr="00953789">
        <w:tc>
          <w:tcPr>
            <w:cnfStyle w:val="001000000000" w:firstRow="0" w:lastRow="0" w:firstColumn="1" w:lastColumn="0" w:oddVBand="0" w:evenVBand="0" w:oddHBand="0" w:evenHBand="0" w:firstRowFirstColumn="0" w:firstRowLastColumn="0" w:lastRowFirstColumn="0" w:lastRowLastColumn="0"/>
            <w:tcW w:w="12996" w:type="dxa"/>
            <w:gridSpan w:val="4"/>
          </w:tcPr>
          <w:p w:rsidR="00BF3892" w:rsidRPr="00BF3892" w:rsidRDefault="00BF3892" w:rsidP="00BF3892">
            <w:pPr>
              <w:pStyle w:val="Prrafodelista"/>
              <w:ind w:left="0"/>
              <w:jc w:val="center"/>
              <w:rPr>
                <w:b w:val="0"/>
              </w:rPr>
            </w:pPr>
            <w:r>
              <w:rPr>
                <w:b w:val="0"/>
              </w:rPr>
              <w:lastRenderedPageBreak/>
              <w:t>ESTRATEGIAS DE MEJORA:</w:t>
            </w:r>
          </w:p>
        </w:tc>
      </w:tr>
      <w:tr w:rsidR="00BF3892" w:rsidTr="00953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4"/>
          </w:tcPr>
          <w:p w:rsidR="00BF3892" w:rsidRDefault="00BF3892" w:rsidP="00BF3892">
            <w:pPr>
              <w:pStyle w:val="Prrafodelista"/>
              <w:numPr>
                <w:ilvl w:val="0"/>
                <w:numId w:val="14"/>
              </w:numPr>
              <w:jc w:val="both"/>
              <w:rPr>
                <w:b w:val="0"/>
              </w:rPr>
            </w:pPr>
            <w:r>
              <w:rPr>
                <w:b w:val="0"/>
              </w:rPr>
              <w:t>Instaurar lógicas y prácticas de colaboración e intercambio entre los actores escolares, los establecimientos educacionales y las organizaciones educativas como estrategia de mejoramiento.</w:t>
            </w:r>
          </w:p>
          <w:p w:rsidR="00BF3892" w:rsidRDefault="00BF3892" w:rsidP="00BF3892">
            <w:pPr>
              <w:pStyle w:val="Prrafodelista"/>
              <w:numPr>
                <w:ilvl w:val="0"/>
                <w:numId w:val="14"/>
              </w:numPr>
              <w:rPr>
                <w:b w:val="0"/>
              </w:rPr>
            </w:pPr>
            <w:r>
              <w:rPr>
                <w:b w:val="0"/>
              </w:rPr>
              <w:t>Otras.</w:t>
            </w:r>
          </w:p>
          <w:p w:rsidR="00BF3892" w:rsidRDefault="00BF3892" w:rsidP="00BF3892"/>
          <w:p w:rsidR="00BF3892" w:rsidRDefault="00BF3892" w:rsidP="00BF3892"/>
          <w:p w:rsidR="00BF3892" w:rsidRDefault="00BF3892" w:rsidP="00BF3892"/>
          <w:p w:rsidR="00BF3892" w:rsidRDefault="00BF3892" w:rsidP="00BF3892"/>
          <w:p w:rsidR="00246368" w:rsidRDefault="00246368" w:rsidP="00BF3892"/>
          <w:p w:rsidR="00246368" w:rsidRDefault="00246368" w:rsidP="00BF3892"/>
          <w:p w:rsidR="00246368" w:rsidRDefault="00246368" w:rsidP="00BF3892"/>
          <w:p w:rsidR="00246368" w:rsidRDefault="00246368" w:rsidP="00BF3892"/>
          <w:p w:rsidR="00246368" w:rsidRDefault="00246368" w:rsidP="00BF3892"/>
          <w:p w:rsidR="00246368" w:rsidRDefault="00246368" w:rsidP="00BF3892"/>
          <w:p w:rsidR="00246368" w:rsidRDefault="00246368" w:rsidP="00BF3892"/>
          <w:p w:rsidR="00246368" w:rsidRDefault="00246368" w:rsidP="00BF3892"/>
          <w:p w:rsidR="00246368" w:rsidRDefault="00246368" w:rsidP="00BF3892"/>
          <w:p w:rsidR="00246368" w:rsidRDefault="00246368" w:rsidP="00BF3892"/>
          <w:p w:rsidR="00246368" w:rsidRDefault="00246368" w:rsidP="00BF3892"/>
          <w:p w:rsidR="00BF3892" w:rsidRDefault="00BF3892" w:rsidP="00BF3892"/>
          <w:p w:rsidR="00BF3892" w:rsidRDefault="00BF3892" w:rsidP="00BF3892"/>
          <w:p w:rsidR="00BF3892" w:rsidRPr="00BF3892" w:rsidRDefault="00BF3892" w:rsidP="00BF3892"/>
        </w:tc>
      </w:tr>
      <w:tr w:rsidR="00EE2125" w:rsidTr="00DB78C5">
        <w:tc>
          <w:tcPr>
            <w:cnfStyle w:val="001000000000" w:firstRow="0" w:lastRow="0" w:firstColumn="1" w:lastColumn="0" w:oddVBand="0" w:evenVBand="0" w:oddHBand="0" w:evenHBand="0" w:firstRowFirstColumn="0" w:firstRowLastColumn="0" w:lastRowFirstColumn="0" w:lastRowLastColumn="0"/>
            <w:tcW w:w="12996" w:type="dxa"/>
            <w:gridSpan w:val="4"/>
          </w:tcPr>
          <w:p w:rsidR="00EE2125" w:rsidRDefault="00EE2125" w:rsidP="00EE2125">
            <w:pPr>
              <w:pStyle w:val="Prrafodelista"/>
              <w:ind w:left="0"/>
              <w:jc w:val="center"/>
            </w:pPr>
            <w:r>
              <w:rPr>
                <w:b w:val="0"/>
              </w:rPr>
              <w:lastRenderedPageBreak/>
              <w:t>ACCIONES</w:t>
            </w:r>
          </w:p>
        </w:tc>
      </w:tr>
      <w:tr w:rsidR="00263767" w:rsidTr="00DB78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96" w:type="dxa"/>
            <w:gridSpan w:val="4"/>
          </w:tcPr>
          <w:p w:rsidR="00263767" w:rsidRDefault="00264F8E" w:rsidP="00EE2125">
            <w:pPr>
              <w:pStyle w:val="Prrafodelista"/>
              <w:ind w:left="0"/>
              <w:jc w:val="center"/>
              <w:rPr>
                <w:b w:val="0"/>
              </w:rPr>
            </w:pPr>
            <w:r>
              <w:rPr>
                <w:b w:val="0"/>
              </w:rPr>
              <w:t>ACCIONES</w:t>
            </w:r>
            <w:r w:rsidR="00263767">
              <w:rPr>
                <w:b w:val="0"/>
              </w:rPr>
              <w:t xml:space="preserve"> (DEL OBJETIVO N°1)</w:t>
            </w:r>
          </w:p>
        </w:tc>
      </w:tr>
      <w:tr w:rsidR="00D917B0" w:rsidTr="008979A5">
        <w:trPr>
          <w:trHeight w:val="547"/>
        </w:trPr>
        <w:tc>
          <w:tcPr>
            <w:cnfStyle w:val="001000000000" w:firstRow="0" w:lastRow="0" w:firstColumn="1" w:lastColumn="0" w:oddVBand="0" w:evenVBand="0" w:oddHBand="0" w:evenHBand="0" w:firstRowFirstColumn="0" w:firstRowLastColumn="0" w:lastRowFirstColumn="0" w:lastRowLastColumn="0"/>
            <w:tcW w:w="12996" w:type="dxa"/>
            <w:gridSpan w:val="4"/>
          </w:tcPr>
          <w:tbl>
            <w:tblPr>
              <w:tblStyle w:val="Tablaconcuadrcula"/>
              <w:tblW w:w="12815" w:type="dxa"/>
              <w:tblLook w:val="04A0" w:firstRow="1" w:lastRow="0" w:firstColumn="1" w:lastColumn="0" w:noHBand="0" w:noVBand="1"/>
            </w:tblPr>
            <w:tblGrid>
              <w:gridCol w:w="7137"/>
              <w:gridCol w:w="1418"/>
              <w:gridCol w:w="1419"/>
              <w:gridCol w:w="1418"/>
              <w:gridCol w:w="1423"/>
            </w:tblGrid>
            <w:tr w:rsidR="00D917B0" w:rsidTr="00310A22">
              <w:trPr>
                <w:trHeight w:val="290"/>
              </w:trPr>
              <w:tc>
                <w:tcPr>
                  <w:tcW w:w="12815" w:type="dxa"/>
                  <w:gridSpan w:val="5"/>
                </w:tcPr>
                <w:p w:rsidR="00D917B0" w:rsidRDefault="00D917B0" w:rsidP="00310A22">
                  <w:pPr>
                    <w:pStyle w:val="Prrafodelista"/>
                    <w:ind w:left="0"/>
                    <w:jc w:val="center"/>
                  </w:pPr>
                  <w:r>
                    <w:t>ACTIVIDADES REALIZADAS DURANTE LAS HORAS NO LECTIVAS “</w:t>
                  </w:r>
                  <w:r w:rsidR="00310A22">
                    <w:t>MENSUAL</w:t>
                  </w:r>
                  <w:r>
                    <w:t>”</w:t>
                  </w:r>
                </w:p>
              </w:tc>
            </w:tr>
            <w:tr w:rsidR="00310A22" w:rsidTr="00310A22">
              <w:trPr>
                <w:trHeight w:val="274"/>
              </w:trPr>
              <w:tc>
                <w:tcPr>
                  <w:tcW w:w="7137" w:type="dxa"/>
                </w:tcPr>
                <w:p w:rsidR="00310A22" w:rsidRDefault="00310A22" w:rsidP="00310A22">
                  <w:pPr>
                    <w:jc w:val="both"/>
                  </w:pPr>
                  <w:r>
                    <w:t>DESCRIPTORES</w:t>
                  </w:r>
                </w:p>
              </w:tc>
              <w:tc>
                <w:tcPr>
                  <w:tcW w:w="1418" w:type="dxa"/>
                </w:tcPr>
                <w:p w:rsidR="00310A22" w:rsidRDefault="00310A22" w:rsidP="00A53B01">
                  <w:pPr>
                    <w:pStyle w:val="Prrafodelista"/>
                    <w:ind w:left="0"/>
                    <w:jc w:val="both"/>
                  </w:pPr>
                  <w:r>
                    <w:t>SEMANA 1</w:t>
                  </w:r>
                </w:p>
              </w:tc>
              <w:tc>
                <w:tcPr>
                  <w:tcW w:w="1419" w:type="dxa"/>
                </w:tcPr>
                <w:p w:rsidR="00310A22" w:rsidRDefault="00310A22" w:rsidP="00A53B01">
                  <w:pPr>
                    <w:pStyle w:val="Prrafodelista"/>
                    <w:ind w:left="0"/>
                    <w:jc w:val="both"/>
                  </w:pPr>
                  <w:r>
                    <w:t>SEMANA 2</w:t>
                  </w:r>
                </w:p>
              </w:tc>
              <w:tc>
                <w:tcPr>
                  <w:tcW w:w="1418" w:type="dxa"/>
                </w:tcPr>
                <w:p w:rsidR="00310A22" w:rsidRDefault="00310A22" w:rsidP="00A53B01">
                  <w:pPr>
                    <w:pStyle w:val="Prrafodelista"/>
                    <w:ind w:left="0"/>
                    <w:jc w:val="both"/>
                  </w:pPr>
                  <w:r>
                    <w:t>SEMANA 3</w:t>
                  </w:r>
                </w:p>
              </w:tc>
              <w:tc>
                <w:tcPr>
                  <w:tcW w:w="1419" w:type="dxa"/>
                </w:tcPr>
                <w:p w:rsidR="00310A22" w:rsidRDefault="00310A22" w:rsidP="00A53B01">
                  <w:pPr>
                    <w:pStyle w:val="Prrafodelista"/>
                    <w:ind w:left="0"/>
                    <w:jc w:val="both"/>
                  </w:pPr>
                  <w:r>
                    <w:t>SEMANA 4</w:t>
                  </w:r>
                </w:p>
              </w:tc>
            </w:tr>
            <w:tr w:rsidR="00310A22" w:rsidTr="00310A22">
              <w:trPr>
                <w:trHeight w:val="581"/>
              </w:trPr>
              <w:tc>
                <w:tcPr>
                  <w:tcW w:w="7137" w:type="dxa"/>
                </w:tcPr>
                <w:p w:rsidR="00310A22" w:rsidRDefault="00310A22" w:rsidP="00310A22">
                  <w:pPr>
                    <w:jc w:val="both"/>
                  </w:pPr>
                  <w:r>
                    <w:t>Preparación y seguimiento de actividades de aula</w:t>
                  </w:r>
                </w:p>
                <w:p w:rsidR="00310A22" w:rsidRDefault="00310A22" w:rsidP="00310A22">
                  <w:pPr>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565"/>
              </w:trPr>
              <w:tc>
                <w:tcPr>
                  <w:tcW w:w="7137" w:type="dxa"/>
                </w:tcPr>
                <w:p w:rsidR="00310A22" w:rsidRDefault="00310A22" w:rsidP="00A53B01">
                  <w:pPr>
                    <w:pStyle w:val="Prrafodelista"/>
                    <w:ind w:left="0"/>
                    <w:jc w:val="both"/>
                  </w:pPr>
                  <w:r>
                    <w:t>Revisión, preparación análisis de resultados de las evaluaciones de los estudiantes</w:t>
                  </w: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581"/>
              </w:trPr>
              <w:tc>
                <w:tcPr>
                  <w:tcW w:w="7137" w:type="dxa"/>
                </w:tcPr>
                <w:p w:rsidR="00310A22" w:rsidRDefault="00310A22" w:rsidP="00A53B01">
                  <w:pPr>
                    <w:pStyle w:val="Prrafodelista"/>
                    <w:ind w:left="0"/>
                    <w:jc w:val="both"/>
                  </w:pPr>
                  <w:r>
                    <w:t xml:space="preserve">Gestión derivada de las actividades de aula (solicitud de recursos; apoyo, material, </w:t>
                  </w:r>
                  <w:proofErr w:type="spellStart"/>
                  <w:r>
                    <w:t>etc</w:t>
                  </w:r>
                  <w:proofErr w:type="spellEnd"/>
                  <w:r>
                    <w:t>)</w:t>
                  </w: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565"/>
              </w:trPr>
              <w:tc>
                <w:tcPr>
                  <w:tcW w:w="7137" w:type="dxa"/>
                </w:tcPr>
                <w:p w:rsidR="00310A22" w:rsidRDefault="00310A22" w:rsidP="00A53B01">
                  <w:pPr>
                    <w:pStyle w:val="Prrafodelista"/>
                    <w:ind w:left="0"/>
                    <w:jc w:val="both"/>
                  </w:pPr>
                  <w:r>
                    <w:t>Labores propias del desarrollo profesional, relacionada con las características de los estudiantes</w:t>
                  </w: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290"/>
              </w:trPr>
              <w:tc>
                <w:tcPr>
                  <w:tcW w:w="7137"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565"/>
              </w:trPr>
              <w:tc>
                <w:tcPr>
                  <w:tcW w:w="7137" w:type="dxa"/>
                </w:tcPr>
                <w:p w:rsidR="00310A22" w:rsidRDefault="00310A22" w:rsidP="00A53B01">
                  <w:pPr>
                    <w:pStyle w:val="Prrafodelista"/>
                    <w:ind w:left="0"/>
                    <w:jc w:val="both"/>
                  </w:pPr>
                  <w:r>
                    <w:t xml:space="preserve">Trabajo colaborativo con profesionales especialistas o de </w:t>
                  </w:r>
                  <w:proofErr w:type="spellStart"/>
                  <w:r>
                    <w:t>co</w:t>
                  </w:r>
                  <w:proofErr w:type="spellEnd"/>
                  <w:r>
                    <w:t>-docencia en el marco del PME y PEI</w:t>
                  </w: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370"/>
              </w:trPr>
              <w:tc>
                <w:tcPr>
                  <w:tcW w:w="7137" w:type="dxa"/>
                </w:tcPr>
                <w:p w:rsidR="00310A22" w:rsidRDefault="00310A22" w:rsidP="00310A22">
                  <w:pPr>
                    <w:jc w:val="both"/>
                  </w:pPr>
                  <w:r w:rsidRPr="00310A22">
                    <w:t>Actividades profesionales que contribuyan al desarrollo de la comunidad escolar (atención de estudiantes y apoderados, vinculado al proceso de enseñanza)</w:t>
                  </w: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274"/>
              </w:trPr>
              <w:tc>
                <w:tcPr>
                  <w:tcW w:w="7137" w:type="dxa"/>
                </w:tcPr>
                <w:p w:rsidR="00310A22" w:rsidRDefault="00310A22" w:rsidP="00A53B01">
                  <w:pPr>
                    <w:pStyle w:val="Prrafodelista"/>
                    <w:ind w:left="0"/>
                    <w:jc w:val="both"/>
                  </w:pPr>
                  <w:r>
                    <w:t>Actividades asociadas a la jefatura de curso</w:t>
                  </w:r>
                </w:p>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274"/>
              </w:trPr>
              <w:tc>
                <w:tcPr>
                  <w:tcW w:w="7137" w:type="dxa"/>
                </w:tcPr>
                <w:p w:rsidR="00310A22" w:rsidRDefault="00310A22" w:rsidP="00A53B01">
                  <w:pPr>
                    <w:pStyle w:val="Prrafodelista"/>
                    <w:ind w:left="0"/>
                    <w:jc w:val="both"/>
                  </w:pPr>
                  <w:r>
                    <w:t>Apoyo y retroalimentación a otros docentes y/o profesionales</w:t>
                  </w:r>
                </w:p>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594"/>
              </w:trPr>
              <w:tc>
                <w:tcPr>
                  <w:tcW w:w="7137" w:type="dxa"/>
                </w:tcPr>
                <w:p w:rsidR="00310A22" w:rsidRDefault="00310A22" w:rsidP="00310A22">
                  <w:pPr>
                    <w:jc w:val="both"/>
                  </w:pPr>
                  <w:r w:rsidRPr="00310A22">
                    <w:t>Actividades complementarias al plan de estudio o extraescolares de índole cultural, científica o deportiva.</w:t>
                  </w: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274"/>
              </w:trPr>
              <w:tc>
                <w:tcPr>
                  <w:tcW w:w="7137" w:type="dxa"/>
                </w:tcPr>
                <w:p w:rsidR="00310A22" w:rsidRDefault="00310A22" w:rsidP="00A53B01">
                  <w:pPr>
                    <w:pStyle w:val="Prrafodelista"/>
                    <w:ind w:left="0"/>
                    <w:jc w:val="both"/>
                  </w:pPr>
                  <w:r>
                    <w:t xml:space="preserve">Actividades con organismos o instituciones públicas y/o privadas (ejemplo; reuniones con profesionales DAEM, DEPROV, redes psicosociales, </w:t>
                  </w:r>
                  <w:proofErr w:type="spellStart"/>
                  <w:r>
                    <w:t>etc</w:t>
                  </w:r>
                  <w:proofErr w:type="spellEnd"/>
                  <w:r>
                    <w:t>).</w:t>
                  </w: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r>
            <w:tr w:rsidR="00310A22" w:rsidTr="00310A22">
              <w:trPr>
                <w:trHeight w:val="274"/>
              </w:trPr>
              <w:tc>
                <w:tcPr>
                  <w:tcW w:w="7137" w:type="dxa"/>
                </w:tcPr>
                <w:p w:rsidR="00310A22" w:rsidRDefault="00310A22" w:rsidP="00A53B01">
                  <w:pPr>
                    <w:pStyle w:val="Prrafodelista"/>
                    <w:ind w:left="0"/>
                    <w:jc w:val="both"/>
                  </w:pPr>
                  <w:r>
                    <w:t>Otras actividades</w:t>
                  </w:r>
                  <w:proofErr w:type="gramStart"/>
                  <w:r>
                    <w:t>:_</w:t>
                  </w:r>
                  <w:proofErr w:type="gramEnd"/>
                  <w:r>
                    <w:t>___________________________________________________.</w:t>
                  </w: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tc>
              <w:tc>
                <w:tcPr>
                  <w:tcW w:w="1418" w:type="dxa"/>
                </w:tcPr>
                <w:p w:rsidR="00310A22" w:rsidRDefault="00310A22" w:rsidP="00A53B01">
                  <w:pPr>
                    <w:pStyle w:val="Prrafodelista"/>
                    <w:ind w:left="0"/>
                    <w:jc w:val="both"/>
                  </w:pPr>
                </w:p>
              </w:tc>
              <w:tc>
                <w:tcPr>
                  <w:tcW w:w="1419" w:type="dxa"/>
                </w:tcPr>
                <w:p w:rsidR="00310A22" w:rsidRDefault="00310A22" w:rsidP="00A53B01">
                  <w:pPr>
                    <w:pStyle w:val="Prrafodelista"/>
                    <w:ind w:left="0"/>
                    <w:jc w:val="both"/>
                  </w:pPr>
                </w:p>
                <w:p w:rsidR="00BF3892" w:rsidRDefault="00BF3892" w:rsidP="00A53B01">
                  <w:pPr>
                    <w:pStyle w:val="Prrafodelista"/>
                    <w:ind w:left="0"/>
                    <w:jc w:val="both"/>
                  </w:pPr>
                </w:p>
                <w:p w:rsidR="00BF3892" w:rsidRDefault="00BF3892" w:rsidP="00A53B01">
                  <w:pPr>
                    <w:pStyle w:val="Prrafodelista"/>
                    <w:ind w:left="0"/>
                    <w:jc w:val="both"/>
                  </w:pPr>
                </w:p>
                <w:p w:rsidR="00BF3892" w:rsidRDefault="00BF3892" w:rsidP="00A53B01">
                  <w:pPr>
                    <w:pStyle w:val="Prrafodelista"/>
                    <w:ind w:left="0"/>
                    <w:jc w:val="both"/>
                  </w:pPr>
                </w:p>
                <w:p w:rsidR="00BF3892" w:rsidRDefault="00BF3892" w:rsidP="00A53B01">
                  <w:pPr>
                    <w:pStyle w:val="Prrafodelista"/>
                    <w:ind w:left="0"/>
                    <w:jc w:val="both"/>
                  </w:pPr>
                </w:p>
              </w:tc>
            </w:tr>
          </w:tbl>
          <w:p w:rsidR="00D917B0" w:rsidRDefault="00D917B0" w:rsidP="00A53B01">
            <w:pPr>
              <w:pStyle w:val="Prrafodelista"/>
              <w:ind w:left="0"/>
              <w:jc w:val="both"/>
            </w:pPr>
          </w:p>
        </w:tc>
      </w:tr>
      <w:tr w:rsidR="00263767" w:rsidTr="00AD27C6">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996" w:type="dxa"/>
            <w:gridSpan w:val="4"/>
          </w:tcPr>
          <w:p w:rsidR="00263767" w:rsidRPr="00263767" w:rsidRDefault="00264F8E" w:rsidP="00310A22">
            <w:pPr>
              <w:pStyle w:val="Prrafodelista"/>
              <w:ind w:left="0"/>
              <w:jc w:val="center"/>
              <w:rPr>
                <w:b w:val="0"/>
              </w:rPr>
            </w:pPr>
            <w:r>
              <w:rPr>
                <w:b w:val="0"/>
              </w:rPr>
              <w:lastRenderedPageBreak/>
              <w:t>ACCIONES</w:t>
            </w:r>
            <w:r w:rsidR="00263767" w:rsidRPr="00263767">
              <w:rPr>
                <w:b w:val="0"/>
              </w:rPr>
              <w:t xml:space="preserve"> (DEL OBJETIVO N°2)</w:t>
            </w:r>
          </w:p>
        </w:tc>
      </w:tr>
      <w:tr w:rsidR="00264F8E" w:rsidTr="00BF3892">
        <w:trPr>
          <w:trHeight w:val="293"/>
        </w:trPr>
        <w:tc>
          <w:tcPr>
            <w:cnfStyle w:val="001000000000" w:firstRow="0" w:lastRow="0" w:firstColumn="1" w:lastColumn="0" w:oddVBand="0" w:evenVBand="0" w:oddHBand="0" w:evenHBand="0" w:firstRowFirstColumn="0" w:firstRowLastColumn="0" w:lastRowFirstColumn="0" w:lastRowLastColumn="0"/>
            <w:tcW w:w="7144" w:type="dxa"/>
            <w:gridSpan w:val="2"/>
          </w:tcPr>
          <w:p w:rsidR="00264F8E" w:rsidRPr="00264F8E" w:rsidRDefault="00264F8E" w:rsidP="00264F8E">
            <w:pPr>
              <w:pStyle w:val="Prrafodelista"/>
              <w:ind w:left="0"/>
              <w:jc w:val="both"/>
              <w:rPr>
                <w:b w:val="0"/>
                <w:bCs w:val="0"/>
              </w:rPr>
            </w:pPr>
            <w:r>
              <w:rPr>
                <w:b w:val="0"/>
                <w:bCs w:val="0"/>
              </w:rPr>
              <w:t>PERFECCIONAMIENTO EN DIMENSIONES CON MÁS BAJO RESULTADO EN EVALUACIÓN DOCENTE (portafolio y requerimiento de los docentes)</w:t>
            </w:r>
          </w:p>
        </w:tc>
        <w:tc>
          <w:tcPr>
            <w:tcW w:w="5852" w:type="dxa"/>
            <w:gridSpan w:val="2"/>
          </w:tcPr>
          <w:p w:rsidR="00264F8E" w:rsidRPr="00263767" w:rsidRDefault="00264F8E" w:rsidP="00264F8E">
            <w:pPr>
              <w:pStyle w:val="Prrafodelista"/>
              <w:ind w:left="0"/>
              <w:jc w:val="both"/>
              <w:cnfStyle w:val="000000000000" w:firstRow="0" w:lastRow="0" w:firstColumn="0" w:lastColumn="0" w:oddVBand="0" w:evenVBand="0" w:oddHBand="0" w:evenHBand="0" w:firstRowFirstColumn="0" w:firstRowLastColumn="0" w:lastRowFirstColumn="0" w:lastRowLastColumn="0"/>
              <w:rPr>
                <w:b/>
              </w:rPr>
            </w:pPr>
          </w:p>
        </w:tc>
      </w:tr>
      <w:tr w:rsidR="00264F8E" w:rsidTr="00714B2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996" w:type="dxa"/>
            <w:gridSpan w:val="4"/>
          </w:tcPr>
          <w:p w:rsidR="00264F8E" w:rsidRDefault="00264F8E" w:rsidP="00264F8E">
            <w:pPr>
              <w:pStyle w:val="Prrafodelista"/>
              <w:ind w:left="0"/>
              <w:jc w:val="both"/>
              <w:rPr>
                <w:b w:val="0"/>
              </w:rPr>
            </w:pPr>
          </w:p>
          <w:tbl>
            <w:tblPr>
              <w:tblStyle w:val="Tablaconcuadrcula"/>
              <w:tblW w:w="0" w:type="auto"/>
              <w:tblLook w:val="04A0" w:firstRow="1" w:lastRow="0" w:firstColumn="1" w:lastColumn="0" w:noHBand="0" w:noVBand="1"/>
            </w:tblPr>
            <w:tblGrid>
              <w:gridCol w:w="12770"/>
            </w:tblGrid>
            <w:tr w:rsidR="00264F8E" w:rsidTr="00264F8E">
              <w:tc>
                <w:tcPr>
                  <w:tcW w:w="12770" w:type="dxa"/>
                </w:tcPr>
                <w:p w:rsidR="00264F8E" w:rsidRPr="00264F8E" w:rsidRDefault="00264F8E" w:rsidP="00264F8E">
                  <w:pPr>
                    <w:pStyle w:val="Prrafodelista"/>
                    <w:ind w:left="0"/>
                    <w:jc w:val="center"/>
                  </w:pPr>
                  <w:r>
                    <w:t>MENTORES DEL ESTABLECIMIENTO</w:t>
                  </w:r>
                </w:p>
              </w:tc>
            </w:tr>
            <w:tr w:rsidR="00264F8E" w:rsidTr="00264F8E">
              <w:tc>
                <w:tcPr>
                  <w:tcW w:w="12770" w:type="dxa"/>
                </w:tcPr>
                <w:p w:rsidR="00264F8E" w:rsidRDefault="00264F8E" w:rsidP="00264F8E">
                  <w:pPr>
                    <w:pStyle w:val="Prrafodelista"/>
                    <w:ind w:left="0"/>
                    <w:jc w:val="both"/>
                    <w:rPr>
                      <w:b/>
                    </w:rPr>
                  </w:pPr>
                  <w:r>
                    <w:rPr>
                      <w:b/>
                    </w:rPr>
                    <w:t>1.</w:t>
                  </w:r>
                </w:p>
              </w:tc>
            </w:tr>
            <w:tr w:rsidR="00264F8E" w:rsidTr="00264F8E">
              <w:tc>
                <w:tcPr>
                  <w:tcW w:w="12770" w:type="dxa"/>
                </w:tcPr>
                <w:p w:rsidR="00264F8E" w:rsidRDefault="00264F8E" w:rsidP="00264F8E">
                  <w:pPr>
                    <w:pStyle w:val="Prrafodelista"/>
                    <w:ind w:left="0"/>
                    <w:jc w:val="both"/>
                    <w:rPr>
                      <w:b/>
                    </w:rPr>
                  </w:pPr>
                  <w:r>
                    <w:rPr>
                      <w:b/>
                    </w:rPr>
                    <w:t>2.</w:t>
                  </w:r>
                </w:p>
              </w:tc>
            </w:tr>
            <w:tr w:rsidR="00264F8E" w:rsidTr="00264F8E">
              <w:tc>
                <w:tcPr>
                  <w:tcW w:w="12770" w:type="dxa"/>
                </w:tcPr>
                <w:p w:rsidR="00264F8E" w:rsidRDefault="00264F8E" w:rsidP="00264F8E">
                  <w:pPr>
                    <w:pStyle w:val="Prrafodelista"/>
                    <w:ind w:left="0"/>
                    <w:jc w:val="both"/>
                    <w:rPr>
                      <w:b/>
                    </w:rPr>
                  </w:pPr>
                  <w:r>
                    <w:rPr>
                      <w:b/>
                    </w:rPr>
                    <w:t>3.</w:t>
                  </w:r>
                </w:p>
              </w:tc>
            </w:tr>
            <w:tr w:rsidR="00264F8E" w:rsidTr="00264F8E">
              <w:tc>
                <w:tcPr>
                  <w:tcW w:w="12770" w:type="dxa"/>
                </w:tcPr>
                <w:p w:rsidR="00264F8E" w:rsidRDefault="00264F8E" w:rsidP="00264F8E">
                  <w:pPr>
                    <w:pStyle w:val="Prrafodelista"/>
                    <w:ind w:left="0"/>
                    <w:jc w:val="both"/>
                    <w:rPr>
                      <w:b/>
                    </w:rPr>
                  </w:pPr>
                  <w:r>
                    <w:rPr>
                      <w:b/>
                    </w:rPr>
                    <w:t>4.</w:t>
                  </w:r>
                </w:p>
              </w:tc>
            </w:tr>
            <w:tr w:rsidR="00264F8E" w:rsidTr="00264F8E">
              <w:tc>
                <w:tcPr>
                  <w:tcW w:w="12770" w:type="dxa"/>
                </w:tcPr>
                <w:p w:rsidR="00264F8E" w:rsidRDefault="00264F8E" w:rsidP="00264F8E">
                  <w:pPr>
                    <w:pStyle w:val="Prrafodelista"/>
                    <w:ind w:left="0"/>
                    <w:jc w:val="both"/>
                    <w:rPr>
                      <w:b/>
                    </w:rPr>
                  </w:pPr>
                  <w:r>
                    <w:rPr>
                      <w:b/>
                    </w:rPr>
                    <w:t>5.</w:t>
                  </w:r>
                </w:p>
              </w:tc>
            </w:tr>
          </w:tbl>
          <w:p w:rsidR="00264F8E" w:rsidRDefault="00264F8E" w:rsidP="00264F8E">
            <w:pPr>
              <w:pStyle w:val="Prrafodelista"/>
              <w:ind w:left="0"/>
              <w:jc w:val="both"/>
              <w:rPr>
                <w:b w:val="0"/>
              </w:rPr>
            </w:pPr>
          </w:p>
          <w:p w:rsidR="00264F8E" w:rsidRDefault="00264F8E" w:rsidP="00264F8E">
            <w:pPr>
              <w:pStyle w:val="Prrafodelista"/>
              <w:ind w:left="0"/>
              <w:jc w:val="both"/>
              <w:rPr>
                <w:b w:val="0"/>
              </w:rPr>
            </w:pPr>
          </w:p>
          <w:tbl>
            <w:tblPr>
              <w:tblStyle w:val="Tablaconcuadrcula"/>
              <w:tblW w:w="0" w:type="auto"/>
              <w:tblLook w:val="04A0" w:firstRow="1" w:lastRow="0" w:firstColumn="1" w:lastColumn="0" w:noHBand="0" w:noVBand="1"/>
            </w:tblPr>
            <w:tblGrid>
              <w:gridCol w:w="12770"/>
            </w:tblGrid>
            <w:tr w:rsidR="00264F8E" w:rsidTr="00264F8E">
              <w:tc>
                <w:tcPr>
                  <w:tcW w:w="12770" w:type="dxa"/>
                </w:tcPr>
                <w:p w:rsidR="00264F8E" w:rsidRPr="00264F8E" w:rsidRDefault="00264F8E" w:rsidP="00264F8E">
                  <w:pPr>
                    <w:pStyle w:val="Prrafodelista"/>
                    <w:ind w:left="0"/>
                    <w:jc w:val="center"/>
                  </w:pPr>
                  <w:r>
                    <w:t>DOCENTES EN NIVEL PRINCIPIANTES (con menos de 2 años de experiencia) QUE SE BENEFICIARÁN DE LA INDUCCIÓN POR PARTE DE MENTORES</w:t>
                  </w:r>
                </w:p>
              </w:tc>
            </w:tr>
            <w:tr w:rsidR="00264F8E" w:rsidTr="00264F8E">
              <w:tc>
                <w:tcPr>
                  <w:tcW w:w="12770" w:type="dxa"/>
                </w:tcPr>
                <w:p w:rsidR="00264F8E" w:rsidRDefault="00264F8E" w:rsidP="00264F8E">
                  <w:pPr>
                    <w:pStyle w:val="Prrafodelista"/>
                    <w:ind w:left="0"/>
                    <w:jc w:val="both"/>
                    <w:rPr>
                      <w:b/>
                    </w:rPr>
                  </w:pPr>
                  <w:r>
                    <w:rPr>
                      <w:b/>
                    </w:rPr>
                    <w:t>1.</w:t>
                  </w:r>
                </w:p>
              </w:tc>
            </w:tr>
            <w:tr w:rsidR="00264F8E" w:rsidTr="00264F8E">
              <w:tc>
                <w:tcPr>
                  <w:tcW w:w="12770" w:type="dxa"/>
                </w:tcPr>
                <w:p w:rsidR="00264F8E" w:rsidRDefault="00264F8E" w:rsidP="00264F8E">
                  <w:pPr>
                    <w:pStyle w:val="Prrafodelista"/>
                    <w:ind w:left="0"/>
                    <w:jc w:val="both"/>
                    <w:rPr>
                      <w:b/>
                    </w:rPr>
                  </w:pPr>
                  <w:r>
                    <w:rPr>
                      <w:b/>
                    </w:rPr>
                    <w:t>2.</w:t>
                  </w:r>
                </w:p>
              </w:tc>
            </w:tr>
            <w:tr w:rsidR="00264F8E" w:rsidTr="00264F8E">
              <w:tc>
                <w:tcPr>
                  <w:tcW w:w="12770" w:type="dxa"/>
                </w:tcPr>
                <w:p w:rsidR="00264F8E" w:rsidRDefault="00264F8E" w:rsidP="00264F8E">
                  <w:pPr>
                    <w:pStyle w:val="Prrafodelista"/>
                    <w:ind w:left="0"/>
                    <w:jc w:val="both"/>
                    <w:rPr>
                      <w:b/>
                    </w:rPr>
                  </w:pPr>
                  <w:r>
                    <w:rPr>
                      <w:b/>
                    </w:rPr>
                    <w:t>3.</w:t>
                  </w:r>
                </w:p>
              </w:tc>
            </w:tr>
          </w:tbl>
          <w:p w:rsidR="00264F8E" w:rsidRDefault="00264F8E" w:rsidP="00264F8E">
            <w:pPr>
              <w:pStyle w:val="Prrafodelista"/>
              <w:ind w:left="0"/>
              <w:jc w:val="both"/>
              <w:rPr>
                <w:b w:val="0"/>
              </w:rPr>
            </w:pPr>
          </w:p>
          <w:tbl>
            <w:tblPr>
              <w:tblStyle w:val="Tablaconcuadrcula"/>
              <w:tblW w:w="0" w:type="auto"/>
              <w:tblLook w:val="04A0" w:firstRow="1" w:lastRow="0" w:firstColumn="1" w:lastColumn="0" w:noHBand="0" w:noVBand="1"/>
            </w:tblPr>
            <w:tblGrid>
              <w:gridCol w:w="6385"/>
              <w:gridCol w:w="6385"/>
            </w:tblGrid>
            <w:tr w:rsidR="00264F8E" w:rsidTr="00264F8E">
              <w:tc>
                <w:tcPr>
                  <w:tcW w:w="12770" w:type="dxa"/>
                  <w:gridSpan w:val="2"/>
                </w:tcPr>
                <w:p w:rsidR="00264F8E" w:rsidRPr="00264F8E" w:rsidRDefault="00264F8E" w:rsidP="00264F8E">
                  <w:pPr>
                    <w:pStyle w:val="Prrafodelista"/>
                    <w:ind w:left="0"/>
                    <w:jc w:val="center"/>
                  </w:pPr>
                  <w:r w:rsidRPr="00264F8E">
                    <w:t xml:space="preserve">DOCENTES </w:t>
                  </w:r>
                  <w:r>
                    <w:t>INTERESADOS O EN PROCESO DE PERFECCIONAMIENTO POR EL CENTRO CPEIP</w:t>
                  </w:r>
                </w:p>
              </w:tc>
            </w:tr>
            <w:tr w:rsidR="00264F8E" w:rsidTr="002103B1">
              <w:tc>
                <w:tcPr>
                  <w:tcW w:w="6385" w:type="dxa"/>
                </w:tcPr>
                <w:p w:rsidR="00264F8E" w:rsidRDefault="00264F8E" w:rsidP="00264F8E">
                  <w:pPr>
                    <w:pStyle w:val="Prrafodelista"/>
                    <w:ind w:left="0"/>
                    <w:jc w:val="both"/>
                    <w:rPr>
                      <w:b/>
                    </w:rPr>
                  </w:pPr>
                  <w:r>
                    <w:rPr>
                      <w:b/>
                    </w:rPr>
                    <w:t>1.</w:t>
                  </w:r>
                </w:p>
              </w:tc>
              <w:tc>
                <w:tcPr>
                  <w:tcW w:w="6385" w:type="dxa"/>
                </w:tcPr>
                <w:p w:rsidR="00264F8E" w:rsidRDefault="00264F8E" w:rsidP="00264F8E">
                  <w:pPr>
                    <w:pStyle w:val="Prrafodelista"/>
                    <w:ind w:left="0"/>
                    <w:jc w:val="both"/>
                    <w:rPr>
                      <w:b/>
                    </w:rPr>
                  </w:pPr>
                  <w:r>
                    <w:rPr>
                      <w:b/>
                    </w:rPr>
                    <w:t>4.</w:t>
                  </w:r>
                </w:p>
              </w:tc>
            </w:tr>
            <w:tr w:rsidR="00264F8E" w:rsidTr="005F1DB7">
              <w:tc>
                <w:tcPr>
                  <w:tcW w:w="6385" w:type="dxa"/>
                </w:tcPr>
                <w:p w:rsidR="00264F8E" w:rsidRDefault="00264F8E" w:rsidP="00264F8E">
                  <w:pPr>
                    <w:pStyle w:val="Prrafodelista"/>
                    <w:ind w:left="0"/>
                    <w:jc w:val="both"/>
                    <w:rPr>
                      <w:b/>
                    </w:rPr>
                  </w:pPr>
                  <w:r>
                    <w:rPr>
                      <w:b/>
                    </w:rPr>
                    <w:t>2.</w:t>
                  </w:r>
                </w:p>
              </w:tc>
              <w:tc>
                <w:tcPr>
                  <w:tcW w:w="6385" w:type="dxa"/>
                </w:tcPr>
                <w:p w:rsidR="00264F8E" w:rsidRDefault="00264F8E" w:rsidP="00264F8E">
                  <w:pPr>
                    <w:pStyle w:val="Prrafodelista"/>
                    <w:ind w:left="0"/>
                    <w:jc w:val="both"/>
                    <w:rPr>
                      <w:b/>
                    </w:rPr>
                  </w:pPr>
                  <w:r>
                    <w:rPr>
                      <w:b/>
                    </w:rPr>
                    <w:t>5.</w:t>
                  </w:r>
                </w:p>
              </w:tc>
            </w:tr>
            <w:tr w:rsidR="00264F8E" w:rsidTr="00A52598">
              <w:tc>
                <w:tcPr>
                  <w:tcW w:w="6385" w:type="dxa"/>
                </w:tcPr>
                <w:p w:rsidR="00264F8E" w:rsidRDefault="00264F8E" w:rsidP="00264F8E">
                  <w:pPr>
                    <w:pStyle w:val="Prrafodelista"/>
                    <w:ind w:left="0"/>
                    <w:jc w:val="both"/>
                    <w:rPr>
                      <w:b/>
                    </w:rPr>
                  </w:pPr>
                  <w:r>
                    <w:rPr>
                      <w:b/>
                    </w:rPr>
                    <w:t>3.</w:t>
                  </w:r>
                </w:p>
              </w:tc>
              <w:tc>
                <w:tcPr>
                  <w:tcW w:w="6385" w:type="dxa"/>
                </w:tcPr>
                <w:p w:rsidR="00264F8E" w:rsidRDefault="00264F8E" w:rsidP="00264F8E">
                  <w:pPr>
                    <w:pStyle w:val="Prrafodelista"/>
                    <w:ind w:left="0"/>
                    <w:jc w:val="both"/>
                    <w:rPr>
                      <w:b/>
                    </w:rPr>
                  </w:pPr>
                  <w:r>
                    <w:rPr>
                      <w:b/>
                    </w:rPr>
                    <w:t>6.</w:t>
                  </w:r>
                </w:p>
              </w:tc>
            </w:tr>
            <w:tr w:rsidR="00264F8E" w:rsidTr="00A52598">
              <w:tc>
                <w:tcPr>
                  <w:tcW w:w="6385" w:type="dxa"/>
                </w:tcPr>
                <w:p w:rsidR="00264F8E" w:rsidRDefault="00264F8E" w:rsidP="00264F8E">
                  <w:pPr>
                    <w:pStyle w:val="Prrafodelista"/>
                    <w:ind w:left="0"/>
                    <w:jc w:val="both"/>
                    <w:rPr>
                      <w:b/>
                    </w:rPr>
                  </w:pPr>
                  <w:r>
                    <w:rPr>
                      <w:b/>
                    </w:rPr>
                    <w:t>7.</w:t>
                  </w:r>
                </w:p>
              </w:tc>
              <w:tc>
                <w:tcPr>
                  <w:tcW w:w="6385" w:type="dxa"/>
                </w:tcPr>
                <w:p w:rsidR="00264F8E" w:rsidRDefault="00264F8E" w:rsidP="00264F8E">
                  <w:pPr>
                    <w:pStyle w:val="Prrafodelista"/>
                    <w:ind w:left="0"/>
                    <w:jc w:val="both"/>
                    <w:rPr>
                      <w:b/>
                    </w:rPr>
                  </w:pPr>
                  <w:r>
                    <w:rPr>
                      <w:b/>
                    </w:rPr>
                    <w:t>8.</w:t>
                  </w:r>
                </w:p>
              </w:tc>
            </w:tr>
          </w:tbl>
          <w:p w:rsidR="00264F8E" w:rsidRDefault="00264F8E" w:rsidP="00264F8E">
            <w:pPr>
              <w:pStyle w:val="Prrafodelista"/>
              <w:ind w:left="0"/>
              <w:jc w:val="both"/>
              <w:rPr>
                <w:b w:val="0"/>
              </w:rPr>
            </w:pPr>
          </w:p>
          <w:tbl>
            <w:tblPr>
              <w:tblStyle w:val="Tablaconcuadrcula"/>
              <w:tblW w:w="0" w:type="auto"/>
              <w:tblLook w:val="04A0" w:firstRow="1" w:lastRow="0" w:firstColumn="1" w:lastColumn="0" w:noHBand="0" w:noVBand="1"/>
            </w:tblPr>
            <w:tblGrid>
              <w:gridCol w:w="12770"/>
            </w:tblGrid>
            <w:tr w:rsidR="00264F8E" w:rsidTr="00264F8E">
              <w:tc>
                <w:tcPr>
                  <w:tcW w:w="12770" w:type="dxa"/>
                </w:tcPr>
                <w:p w:rsidR="00264F8E" w:rsidRDefault="00264F8E" w:rsidP="00264F8E">
                  <w:pPr>
                    <w:pStyle w:val="Prrafodelista"/>
                    <w:ind w:left="0"/>
                    <w:jc w:val="both"/>
                    <w:rPr>
                      <w:b/>
                    </w:rPr>
                  </w:pPr>
                  <w:r>
                    <w:rPr>
                      <w:b/>
                    </w:rPr>
                    <w:t>PLAN DE INDUCCIÓN DE MENTORES DEL ESTABLECIMIENTO:</w:t>
                  </w:r>
                </w:p>
                <w:p w:rsidR="00264F8E" w:rsidRDefault="00264F8E" w:rsidP="00264F8E">
                  <w:pPr>
                    <w:pStyle w:val="Prrafodelista"/>
                    <w:ind w:left="0"/>
                    <w:jc w:val="both"/>
                    <w:rPr>
                      <w:b/>
                    </w:rPr>
                  </w:pPr>
                </w:p>
                <w:p w:rsidR="00264F8E" w:rsidRDefault="00264F8E" w:rsidP="00264F8E">
                  <w:pPr>
                    <w:pStyle w:val="Prrafodelista"/>
                    <w:ind w:left="0"/>
                    <w:jc w:val="both"/>
                    <w:rPr>
                      <w:b/>
                    </w:rPr>
                  </w:pPr>
                </w:p>
                <w:p w:rsidR="00264F8E" w:rsidRDefault="00264F8E" w:rsidP="00264F8E">
                  <w:pPr>
                    <w:pStyle w:val="Prrafodelista"/>
                    <w:ind w:left="0"/>
                    <w:jc w:val="both"/>
                    <w:rPr>
                      <w:b/>
                    </w:rPr>
                  </w:pPr>
                </w:p>
                <w:p w:rsidR="00264F8E" w:rsidRDefault="00264F8E" w:rsidP="00264F8E">
                  <w:pPr>
                    <w:pStyle w:val="Prrafodelista"/>
                    <w:ind w:left="0"/>
                    <w:jc w:val="both"/>
                    <w:rPr>
                      <w:b/>
                    </w:rPr>
                  </w:pPr>
                </w:p>
                <w:p w:rsidR="00264F8E" w:rsidRDefault="00264F8E" w:rsidP="00264F8E">
                  <w:pPr>
                    <w:pStyle w:val="Prrafodelista"/>
                    <w:ind w:left="0"/>
                    <w:jc w:val="both"/>
                    <w:rPr>
                      <w:b/>
                    </w:rPr>
                  </w:pPr>
                </w:p>
                <w:p w:rsidR="00264F8E" w:rsidRDefault="00264F8E" w:rsidP="00264F8E">
                  <w:pPr>
                    <w:pStyle w:val="Prrafodelista"/>
                    <w:ind w:left="0"/>
                    <w:jc w:val="both"/>
                    <w:rPr>
                      <w:b/>
                    </w:rPr>
                  </w:pPr>
                </w:p>
                <w:p w:rsidR="00264F8E" w:rsidRDefault="00264F8E" w:rsidP="00264F8E">
                  <w:pPr>
                    <w:pStyle w:val="Prrafodelista"/>
                    <w:ind w:left="0"/>
                    <w:jc w:val="both"/>
                    <w:rPr>
                      <w:b/>
                    </w:rPr>
                  </w:pPr>
                </w:p>
                <w:p w:rsidR="00264F8E" w:rsidRDefault="00264F8E" w:rsidP="00264F8E">
                  <w:pPr>
                    <w:pStyle w:val="Prrafodelista"/>
                    <w:ind w:left="0"/>
                    <w:jc w:val="both"/>
                    <w:rPr>
                      <w:b/>
                    </w:rPr>
                  </w:pPr>
                </w:p>
                <w:p w:rsidR="00264F8E" w:rsidRDefault="00264F8E" w:rsidP="00264F8E">
                  <w:pPr>
                    <w:pStyle w:val="Prrafodelista"/>
                    <w:ind w:left="0"/>
                    <w:jc w:val="both"/>
                    <w:rPr>
                      <w:b/>
                    </w:rPr>
                  </w:pPr>
                </w:p>
                <w:p w:rsidR="00264F8E" w:rsidRDefault="00264F8E" w:rsidP="00264F8E">
                  <w:pPr>
                    <w:pStyle w:val="Prrafodelista"/>
                    <w:ind w:left="0"/>
                    <w:jc w:val="both"/>
                    <w:rPr>
                      <w:b/>
                    </w:rPr>
                  </w:pPr>
                </w:p>
                <w:p w:rsidR="00264F8E" w:rsidRDefault="00264F8E" w:rsidP="00264F8E">
                  <w:pPr>
                    <w:pStyle w:val="Prrafodelista"/>
                    <w:ind w:left="0"/>
                    <w:jc w:val="both"/>
                    <w:rPr>
                      <w:b/>
                    </w:rPr>
                  </w:pPr>
                </w:p>
                <w:p w:rsidR="00BE23E0" w:rsidRDefault="00BE23E0" w:rsidP="00264F8E">
                  <w:pPr>
                    <w:pStyle w:val="Prrafodelista"/>
                    <w:ind w:left="0"/>
                    <w:jc w:val="both"/>
                    <w:rPr>
                      <w:b/>
                    </w:rPr>
                  </w:pPr>
                </w:p>
                <w:p w:rsidR="00BE23E0" w:rsidRDefault="00BE23E0" w:rsidP="00264F8E">
                  <w:pPr>
                    <w:pStyle w:val="Prrafodelista"/>
                    <w:ind w:left="0"/>
                    <w:jc w:val="both"/>
                    <w:rPr>
                      <w:b/>
                    </w:rPr>
                  </w:pPr>
                </w:p>
                <w:p w:rsidR="00BE23E0" w:rsidRDefault="00BE23E0" w:rsidP="00264F8E">
                  <w:pPr>
                    <w:pStyle w:val="Prrafodelista"/>
                    <w:ind w:left="0"/>
                    <w:jc w:val="both"/>
                    <w:rPr>
                      <w:b/>
                    </w:rPr>
                  </w:pPr>
                </w:p>
                <w:p w:rsidR="00BE23E0" w:rsidRDefault="00BE23E0" w:rsidP="00264F8E">
                  <w:pPr>
                    <w:pStyle w:val="Prrafodelista"/>
                    <w:ind w:left="0"/>
                    <w:jc w:val="both"/>
                    <w:rPr>
                      <w:b/>
                    </w:rPr>
                  </w:pPr>
                </w:p>
                <w:p w:rsidR="00BE23E0" w:rsidRDefault="00BE23E0" w:rsidP="00264F8E">
                  <w:pPr>
                    <w:pStyle w:val="Prrafodelista"/>
                    <w:ind w:left="0"/>
                    <w:jc w:val="both"/>
                    <w:rPr>
                      <w:b/>
                    </w:rPr>
                  </w:pPr>
                </w:p>
                <w:p w:rsidR="00BE23E0" w:rsidRDefault="00BE23E0" w:rsidP="00264F8E">
                  <w:pPr>
                    <w:pStyle w:val="Prrafodelista"/>
                    <w:ind w:left="0"/>
                    <w:jc w:val="both"/>
                    <w:rPr>
                      <w:b/>
                    </w:rPr>
                  </w:pPr>
                </w:p>
                <w:p w:rsidR="00BE23E0" w:rsidRDefault="00BE23E0" w:rsidP="00264F8E">
                  <w:pPr>
                    <w:pStyle w:val="Prrafodelista"/>
                    <w:ind w:left="0"/>
                    <w:jc w:val="both"/>
                    <w:rPr>
                      <w:b/>
                    </w:rPr>
                  </w:pPr>
                </w:p>
                <w:p w:rsidR="00BE23E0" w:rsidRDefault="00BE23E0" w:rsidP="00264F8E">
                  <w:pPr>
                    <w:pStyle w:val="Prrafodelista"/>
                    <w:ind w:left="0"/>
                    <w:jc w:val="both"/>
                    <w:rPr>
                      <w:b/>
                    </w:rPr>
                  </w:pPr>
                </w:p>
              </w:tc>
            </w:tr>
          </w:tbl>
          <w:p w:rsidR="00264F8E" w:rsidRPr="00263767" w:rsidRDefault="00264F8E" w:rsidP="00264F8E">
            <w:pPr>
              <w:pStyle w:val="Prrafodelista"/>
              <w:ind w:left="0"/>
              <w:jc w:val="both"/>
              <w:rPr>
                <w:b w:val="0"/>
              </w:rPr>
            </w:pPr>
          </w:p>
        </w:tc>
      </w:tr>
      <w:tr w:rsidR="00DD43F0" w:rsidTr="00714B25">
        <w:trPr>
          <w:trHeight w:val="293"/>
        </w:trPr>
        <w:tc>
          <w:tcPr>
            <w:cnfStyle w:val="001000000000" w:firstRow="0" w:lastRow="0" w:firstColumn="1" w:lastColumn="0" w:oddVBand="0" w:evenVBand="0" w:oddHBand="0" w:evenHBand="0" w:firstRowFirstColumn="0" w:firstRowLastColumn="0" w:lastRowFirstColumn="0" w:lastRowLastColumn="0"/>
            <w:tcW w:w="12996" w:type="dxa"/>
            <w:gridSpan w:val="4"/>
          </w:tcPr>
          <w:p w:rsidR="00DD43F0" w:rsidRDefault="00DD43F0" w:rsidP="00DD43F0">
            <w:pPr>
              <w:pStyle w:val="Prrafodelista"/>
              <w:ind w:left="0"/>
              <w:jc w:val="center"/>
              <w:rPr>
                <w:b w:val="0"/>
              </w:rPr>
            </w:pPr>
            <w:r>
              <w:rPr>
                <w:b w:val="0"/>
              </w:rPr>
              <w:t>ACCIONES (DEL OBJETIVO N°3)</w:t>
            </w:r>
          </w:p>
        </w:tc>
      </w:tr>
      <w:tr w:rsidR="00DD43F0" w:rsidTr="00714B2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2996" w:type="dxa"/>
            <w:gridSpan w:val="4"/>
          </w:tcPr>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DD43F0" w:rsidRDefault="00DD43F0" w:rsidP="00DD43F0">
            <w:pPr>
              <w:pStyle w:val="Prrafodelista"/>
              <w:ind w:left="0"/>
              <w:jc w:val="center"/>
              <w:rPr>
                <w:b w:val="0"/>
              </w:rPr>
            </w:pPr>
          </w:p>
          <w:p w:rsidR="00BF3892" w:rsidRDefault="00BF3892" w:rsidP="00DD43F0">
            <w:pPr>
              <w:pStyle w:val="Prrafodelista"/>
              <w:ind w:left="0"/>
              <w:jc w:val="center"/>
              <w:rPr>
                <w:b w:val="0"/>
              </w:rPr>
            </w:pPr>
          </w:p>
          <w:p w:rsidR="00BF3892" w:rsidRDefault="00BF3892" w:rsidP="00DD43F0">
            <w:pPr>
              <w:pStyle w:val="Prrafodelista"/>
              <w:ind w:left="0"/>
              <w:jc w:val="center"/>
              <w:rPr>
                <w:b w:val="0"/>
              </w:rPr>
            </w:pPr>
          </w:p>
          <w:p w:rsidR="00BF3892" w:rsidRDefault="00BF3892" w:rsidP="00DD43F0">
            <w:pPr>
              <w:pStyle w:val="Prrafodelista"/>
              <w:ind w:left="0"/>
              <w:jc w:val="center"/>
              <w:rPr>
                <w:b w:val="0"/>
              </w:rPr>
            </w:pPr>
          </w:p>
          <w:p w:rsidR="00BF3892" w:rsidRDefault="00BF3892" w:rsidP="00DD43F0">
            <w:pPr>
              <w:pStyle w:val="Prrafodelista"/>
              <w:ind w:left="0"/>
              <w:jc w:val="center"/>
              <w:rPr>
                <w:b w:val="0"/>
              </w:rPr>
            </w:pPr>
          </w:p>
        </w:tc>
      </w:tr>
    </w:tbl>
    <w:p w:rsidR="00451170" w:rsidRDefault="00451170" w:rsidP="00A53B01">
      <w:pPr>
        <w:pStyle w:val="Prrafodelista"/>
        <w:jc w:val="both"/>
      </w:pPr>
    </w:p>
    <w:sectPr w:rsidR="00451170" w:rsidSect="005F43E1">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C3E" w:rsidRDefault="00444C3E" w:rsidP="00AF169F">
      <w:pPr>
        <w:spacing w:after="0" w:line="240" w:lineRule="auto"/>
      </w:pPr>
      <w:r>
        <w:separator/>
      </w:r>
    </w:p>
  </w:endnote>
  <w:endnote w:type="continuationSeparator" w:id="0">
    <w:p w:rsidR="00444C3E" w:rsidRDefault="00444C3E" w:rsidP="00AF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C3E" w:rsidRDefault="00444C3E" w:rsidP="00AF169F">
      <w:pPr>
        <w:spacing w:after="0" w:line="240" w:lineRule="auto"/>
      </w:pPr>
      <w:r>
        <w:separator/>
      </w:r>
    </w:p>
  </w:footnote>
  <w:footnote w:type="continuationSeparator" w:id="0">
    <w:p w:rsidR="00444C3E" w:rsidRDefault="00444C3E" w:rsidP="00AF16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887"/>
    <w:multiLevelType w:val="hybridMultilevel"/>
    <w:tmpl w:val="BEFC7F2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4DD46F0"/>
    <w:multiLevelType w:val="hybridMultilevel"/>
    <w:tmpl w:val="6974074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5927309"/>
    <w:multiLevelType w:val="hybridMultilevel"/>
    <w:tmpl w:val="F704E344"/>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9A869A2"/>
    <w:multiLevelType w:val="hybridMultilevel"/>
    <w:tmpl w:val="89A4E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FEB439C"/>
    <w:multiLevelType w:val="hybridMultilevel"/>
    <w:tmpl w:val="78C0C530"/>
    <w:lvl w:ilvl="0" w:tplc="3A38E102">
      <w:numFmt w:val="bullet"/>
      <w:lvlText w:val="-"/>
      <w:lvlJc w:val="left"/>
      <w:pPr>
        <w:ind w:left="1636"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5">
    <w:nsid w:val="24BB4088"/>
    <w:multiLevelType w:val="hybridMultilevel"/>
    <w:tmpl w:val="FDDEEB46"/>
    <w:lvl w:ilvl="0" w:tplc="3A38E102">
      <w:start w:val="6"/>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6">
    <w:nsid w:val="2ED60832"/>
    <w:multiLevelType w:val="hybridMultilevel"/>
    <w:tmpl w:val="C9B01B82"/>
    <w:lvl w:ilvl="0" w:tplc="340A000F">
      <w:start w:val="1"/>
      <w:numFmt w:val="decimal"/>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7">
    <w:nsid w:val="331A33E0"/>
    <w:multiLevelType w:val="hybridMultilevel"/>
    <w:tmpl w:val="BB5C524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6620EB9"/>
    <w:multiLevelType w:val="hybridMultilevel"/>
    <w:tmpl w:val="72EC3204"/>
    <w:lvl w:ilvl="0" w:tplc="BE0A24C2">
      <w:start w:val="6"/>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nsid w:val="369956EC"/>
    <w:multiLevelType w:val="multilevel"/>
    <w:tmpl w:val="05D03BA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474F56B7"/>
    <w:multiLevelType w:val="hybridMultilevel"/>
    <w:tmpl w:val="E3E0AB3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1">
    <w:nsid w:val="4C297E92"/>
    <w:multiLevelType w:val="hybridMultilevel"/>
    <w:tmpl w:val="259AD9E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4ED87936"/>
    <w:multiLevelType w:val="hybridMultilevel"/>
    <w:tmpl w:val="D3CA755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3">
    <w:nsid w:val="65A10F5B"/>
    <w:multiLevelType w:val="hybridMultilevel"/>
    <w:tmpl w:val="7B502F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691F084D"/>
    <w:multiLevelType w:val="hybridMultilevel"/>
    <w:tmpl w:val="C54C9BD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6C0A0D63"/>
    <w:multiLevelType w:val="hybridMultilevel"/>
    <w:tmpl w:val="8A3A4D1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78F7730B"/>
    <w:multiLevelType w:val="hybridMultilevel"/>
    <w:tmpl w:val="6E900522"/>
    <w:lvl w:ilvl="0" w:tplc="3A38E102">
      <w:start w:val="10"/>
      <w:numFmt w:val="bullet"/>
      <w:lvlText w:val="-"/>
      <w:lvlJc w:val="left"/>
      <w:pPr>
        <w:ind w:left="360" w:hanging="360"/>
      </w:pPr>
      <w:rPr>
        <w:rFonts w:ascii="Calibri" w:eastAsiaTheme="minorHAnsi" w:hAnsi="Calibri" w:cstheme="minorBidi"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1"/>
  </w:num>
  <w:num w:numId="4">
    <w:abstractNumId w:val="14"/>
  </w:num>
  <w:num w:numId="5">
    <w:abstractNumId w:val="2"/>
  </w:num>
  <w:num w:numId="6">
    <w:abstractNumId w:val="15"/>
  </w:num>
  <w:num w:numId="7">
    <w:abstractNumId w:val="12"/>
  </w:num>
  <w:num w:numId="8">
    <w:abstractNumId w:val="7"/>
  </w:num>
  <w:num w:numId="9">
    <w:abstractNumId w:val="13"/>
  </w:num>
  <w:num w:numId="10">
    <w:abstractNumId w:val="4"/>
  </w:num>
  <w:num w:numId="11">
    <w:abstractNumId w:val="0"/>
  </w:num>
  <w:num w:numId="12">
    <w:abstractNumId w:val="3"/>
  </w:num>
  <w:num w:numId="13">
    <w:abstractNumId w:val="16"/>
  </w:num>
  <w:num w:numId="14">
    <w:abstractNumId w:val="5"/>
  </w:num>
  <w:num w:numId="15">
    <w:abstractNumId w:val="8"/>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B01"/>
    <w:rsid w:val="000031B4"/>
    <w:rsid w:val="00025217"/>
    <w:rsid w:val="000536C3"/>
    <w:rsid w:val="000B75AC"/>
    <w:rsid w:val="000F7F83"/>
    <w:rsid w:val="00122996"/>
    <w:rsid w:val="00124BE0"/>
    <w:rsid w:val="001359E2"/>
    <w:rsid w:val="00166BD5"/>
    <w:rsid w:val="0018628B"/>
    <w:rsid w:val="001F6D25"/>
    <w:rsid w:val="001F793E"/>
    <w:rsid w:val="00227169"/>
    <w:rsid w:val="00246368"/>
    <w:rsid w:val="00251D53"/>
    <w:rsid w:val="00263767"/>
    <w:rsid w:val="00264F8E"/>
    <w:rsid w:val="00296F98"/>
    <w:rsid w:val="002A32AD"/>
    <w:rsid w:val="002B2D0E"/>
    <w:rsid w:val="002E0DAB"/>
    <w:rsid w:val="00302D0D"/>
    <w:rsid w:val="00304C23"/>
    <w:rsid w:val="00310A22"/>
    <w:rsid w:val="00342E26"/>
    <w:rsid w:val="003D0D09"/>
    <w:rsid w:val="003D441A"/>
    <w:rsid w:val="003D4931"/>
    <w:rsid w:val="003F654D"/>
    <w:rsid w:val="003F7E9D"/>
    <w:rsid w:val="00400D9D"/>
    <w:rsid w:val="00444AA6"/>
    <w:rsid w:val="00444C3E"/>
    <w:rsid w:val="00451170"/>
    <w:rsid w:val="0045518F"/>
    <w:rsid w:val="004B7755"/>
    <w:rsid w:val="00512946"/>
    <w:rsid w:val="005F43E1"/>
    <w:rsid w:val="00643401"/>
    <w:rsid w:val="00660CCA"/>
    <w:rsid w:val="006962C9"/>
    <w:rsid w:val="0069792D"/>
    <w:rsid w:val="006D4534"/>
    <w:rsid w:val="00771278"/>
    <w:rsid w:val="007B42EA"/>
    <w:rsid w:val="007C460C"/>
    <w:rsid w:val="0095407A"/>
    <w:rsid w:val="00A53B01"/>
    <w:rsid w:val="00AA2A97"/>
    <w:rsid w:val="00AD27C6"/>
    <w:rsid w:val="00AF169F"/>
    <w:rsid w:val="00B352AC"/>
    <w:rsid w:val="00B64811"/>
    <w:rsid w:val="00B70E3F"/>
    <w:rsid w:val="00B73BB5"/>
    <w:rsid w:val="00B83C4E"/>
    <w:rsid w:val="00BC259F"/>
    <w:rsid w:val="00BC46FA"/>
    <w:rsid w:val="00BE23E0"/>
    <w:rsid w:val="00BF3892"/>
    <w:rsid w:val="00C066DD"/>
    <w:rsid w:val="00C274ED"/>
    <w:rsid w:val="00C5708C"/>
    <w:rsid w:val="00C77BF2"/>
    <w:rsid w:val="00C86AFD"/>
    <w:rsid w:val="00D15D1B"/>
    <w:rsid w:val="00D42934"/>
    <w:rsid w:val="00D609C5"/>
    <w:rsid w:val="00D72A43"/>
    <w:rsid w:val="00D77AD8"/>
    <w:rsid w:val="00D864F9"/>
    <w:rsid w:val="00D917B0"/>
    <w:rsid w:val="00DB13E5"/>
    <w:rsid w:val="00DD43F0"/>
    <w:rsid w:val="00E74A35"/>
    <w:rsid w:val="00E75093"/>
    <w:rsid w:val="00E77AB8"/>
    <w:rsid w:val="00EE2125"/>
    <w:rsid w:val="00F4500D"/>
    <w:rsid w:val="00F65E63"/>
    <w:rsid w:val="00F74576"/>
    <w:rsid w:val="00FB3882"/>
    <w:rsid w:val="00FD3ECD"/>
    <w:rsid w:val="00FE3DB3"/>
    <w:rsid w:val="00FF10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B01"/>
    <w:pPr>
      <w:ind w:left="720"/>
      <w:contextualSpacing/>
    </w:pPr>
  </w:style>
  <w:style w:type="table" w:styleId="Tablaconcuadrcula">
    <w:name w:val="Table Grid"/>
    <w:basedOn w:val="Tablanormal"/>
    <w:uiPriority w:val="39"/>
    <w:rsid w:val="00A5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708C"/>
    <w:pPr>
      <w:spacing w:after="0" w:line="240" w:lineRule="auto"/>
    </w:pPr>
  </w:style>
  <w:style w:type="table" w:customStyle="1" w:styleId="GridTable6ColorfulAccent3">
    <w:name w:val="Grid Table 6 Colorful Accent 3"/>
    <w:basedOn w:val="Tablanormal"/>
    <w:uiPriority w:val="51"/>
    <w:rsid w:val="00C5708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5">
    <w:name w:val="Plain Table 5"/>
    <w:basedOn w:val="Tablanormal"/>
    <w:uiPriority w:val="45"/>
    <w:rsid w:val="00C570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
    <w:name w:val="Grid Table 2 Accent 3"/>
    <w:basedOn w:val="Tablanormal"/>
    <w:uiPriority w:val="47"/>
    <w:rsid w:val="002E0DA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AF16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169F"/>
    <w:rPr>
      <w:sz w:val="20"/>
      <w:szCs w:val="20"/>
    </w:rPr>
  </w:style>
  <w:style w:type="character" w:styleId="Refdenotaalpie">
    <w:name w:val="footnote reference"/>
    <w:basedOn w:val="Fuentedeprrafopredeter"/>
    <w:uiPriority w:val="99"/>
    <w:semiHidden/>
    <w:unhideWhenUsed/>
    <w:rsid w:val="00AF169F"/>
    <w:rPr>
      <w:vertAlign w:val="superscript"/>
    </w:rPr>
  </w:style>
  <w:style w:type="table" w:customStyle="1" w:styleId="PlainTable1">
    <w:name w:val="Plain Table 1"/>
    <w:basedOn w:val="Tablanormal"/>
    <w:uiPriority w:val="41"/>
    <w:rsid w:val="009540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
    <w:name w:val="Grid Table 4 Accent 3"/>
    <w:basedOn w:val="Tablanormal"/>
    <w:uiPriority w:val="49"/>
    <w:rsid w:val="009540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1F79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93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3B01"/>
    <w:pPr>
      <w:ind w:left="720"/>
      <w:contextualSpacing/>
    </w:pPr>
  </w:style>
  <w:style w:type="table" w:styleId="Tablaconcuadrcula">
    <w:name w:val="Table Grid"/>
    <w:basedOn w:val="Tablanormal"/>
    <w:uiPriority w:val="39"/>
    <w:rsid w:val="00A53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5708C"/>
    <w:pPr>
      <w:spacing w:after="0" w:line="240" w:lineRule="auto"/>
    </w:pPr>
  </w:style>
  <w:style w:type="table" w:customStyle="1" w:styleId="GridTable6ColorfulAccent3">
    <w:name w:val="Grid Table 6 Colorful Accent 3"/>
    <w:basedOn w:val="Tablanormal"/>
    <w:uiPriority w:val="51"/>
    <w:rsid w:val="00C5708C"/>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5">
    <w:name w:val="Plain Table 5"/>
    <w:basedOn w:val="Tablanormal"/>
    <w:uiPriority w:val="45"/>
    <w:rsid w:val="00C5708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2Accent3">
    <w:name w:val="Grid Table 2 Accent 3"/>
    <w:basedOn w:val="Tablanormal"/>
    <w:uiPriority w:val="47"/>
    <w:rsid w:val="002E0DA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notapie">
    <w:name w:val="footnote text"/>
    <w:basedOn w:val="Normal"/>
    <w:link w:val="TextonotapieCar"/>
    <w:uiPriority w:val="99"/>
    <w:semiHidden/>
    <w:unhideWhenUsed/>
    <w:rsid w:val="00AF169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F169F"/>
    <w:rPr>
      <w:sz w:val="20"/>
      <w:szCs w:val="20"/>
    </w:rPr>
  </w:style>
  <w:style w:type="character" w:styleId="Refdenotaalpie">
    <w:name w:val="footnote reference"/>
    <w:basedOn w:val="Fuentedeprrafopredeter"/>
    <w:uiPriority w:val="99"/>
    <w:semiHidden/>
    <w:unhideWhenUsed/>
    <w:rsid w:val="00AF169F"/>
    <w:rPr>
      <w:vertAlign w:val="superscript"/>
    </w:rPr>
  </w:style>
  <w:style w:type="table" w:customStyle="1" w:styleId="PlainTable1">
    <w:name w:val="Plain Table 1"/>
    <w:basedOn w:val="Tablanormal"/>
    <w:uiPriority w:val="41"/>
    <w:rsid w:val="0095407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4Accent3">
    <w:name w:val="Grid Table 4 Accent 3"/>
    <w:basedOn w:val="Tablanormal"/>
    <w:uiPriority w:val="49"/>
    <w:rsid w:val="0095407A"/>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1F79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9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63020">
      <w:bodyDiv w:val="1"/>
      <w:marLeft w:val="0"/>
      <w:marRight w:val="0"/>
      <w:marTop w:val="0"/>
      <w:marBottom w:val="0"/>
      <w:divBdr>
        <w:top w:val="none" w:sz="0" w:space="0" w:color="auto"/>
        <w:left w:val="none" w:sz="0" w:space="0" w:color="auto"/>
        <w:bottom w:val="none" w:sz="0" w:space="0" w:color="auto"/>
        <w:right w:val="none" w:sz="0" w:space="0" w:color="auto"/>
      </w:divBdr>
      <w:divsChild>
        <w:div w:id="1889800247">
          <w:marLeft w:val="0"/>
          <w:marRight w:val="0"/>
          <w:marTop w:val="0"/>
          <w:marBottom w:val="0"/>
          <w:divBdr>
            <w:top w:val="none" w:sz="0" w:space="0" w:color="auto"/>
            <w:left w:val="none" w:sz="0" w:space="0" w:color="auto"/>
            <w:bottom w:val="none" w:sz="0" w:space="0" w:color="auto"/>
            <w:right w:val="none" w:sz="0" w:space="0" w:color="auto"/>
          </w:divBdr>
        </w:div>
        <w:div w:id="384136344">
          <w:marLeft w:val="0"/>
          <w:marRight w:val="0"/>
          <w:marTop w:val="0"/>
          <w:marBottom w:val="0"/>
          <w:divBdr>
            <w:top w:val="none" w:sz="0" w:space="0" w:color="auto"/>
            <w:left w:val="none" w:sz="0" w:space="0" w:color="auto"/>
            <w:bottom w:val="none" w:sz="0" w:space="0" w:color="auto"/>
            <w:right w:val="none" w:sz="0" w:space="0" w:color="auto"/>
          </w:divBdr>
        </w:div>
        <w:div w:id="390470940">
          <w:marLeft w:val="0"/>
          <w:marRight w:val="0"/>
          <w:marTop w:val="0"/>
          <w:marBottom w:val="0"/>
          <w:divBdr>
            <w:top w:val="none" w:sz="0" w:space="0" w:color="auto"/>
            <w:left w:val="none" w:sz="0" w:space="0" w:color="auto"/>
            <w:bottom w:val="none" w:sz="0" w:space="0" w:color="auto"/>
            <w:right w:val="none" w:sz="0" w:space="0" w:color="auto"/>
          </w:divBdr>
        </w:div>
        <w:div w:id="1274478594">
          <w:marLeft w:val="0"/>
          <w:marRight w:val="0"/>
          <w:marTop w:val="0"/>
          <w:marBottom w:val="0"/>
          <w:divBdr>
            <w:top w:val="none" w:sz="0" w:space="0" w:color="auto"/>
            <w:left w:val="none" w:sz="0" w:space="0" w:color="auto"/>
            <w:bottom w:val="none" w:sz="0" w:space="0" w:color="auto"/>
            <w:right w:val="none" w:sz="0" w:space="0" w:color="auto"/>
          </w:divBdr>
        </w:div>
        <w:div w:id="1684238079">
          <w:marLeft w:val="0"/>
          <w:marRight w:val="0"/>
          <w:marTop w:val="0"/>
          <w:marBottom w:val="0"/>
          <w:divBdr>
            <w:top w:val="none" w:sz="0" w:space="0" w:color="auto"/>
            <w:left w:val="none" w:sz="0" w:space="0" w:color="auto"/>
            <w:bottom w:val="none" w:sz="0" w:space="0" w:color="auto"/>
            <w:right w:val="none" w:sz="0" w:space="0" w:color="auto"/>
          </w:divBdr>
        </w:div>
        <w:div w:id="1211108450">
          <w:marLeft w:val="0"/>
          <w:marRight w:val="0"/>
          <w:marTop w:val="0"/>
          <w:marBottom w:val="0"/>
          <w:divBdr>
            <w:top w:val="none" w:sz="0" w:space="0" w:color="auto"/>
            <w:left w:val="none" w:sz="0" w:space="0" w:color="auto"/>
            <w:bottom w:val="none" w:sz="0" w:space="0" w:color="auto"/>
            <w:right w:val="none" w:sz="0" w:space="0" w:color="auto"/>
          </w:divBdr>
        </w:div>
      </w:divsChild>
    </w:div>
    <w:div w:id="325208042">
      <w:bodyDiv w:val="1"/>
      <w:marLeft w:val="0"/>
      <w:marRight w:val="0"/>
      <w:marTop w:val="0"/>
      <w:marBottom w:val="0"/>
      <w:divBdr>
        <w:top w:val="none" w:sz="0" w:space="0" w:color="auto"/>
        <w:left w:val="none" w:sz="0" w:space="0" w:color="auto"/>
        <w:bottom w:val="none" w:sz="0" w:space="0" w:color="auto"/>
        <w:right w:val="none" w:sz="0" w:space="0" w:color="auto"/>
      </w:divBdr>
      <w:divsChild>
        <w:div w:id="210121191">
          <w:marLeft w:val="0"/>
          <w:marRight w:val="0"/>
          <w:marTop w:val="0"/>
          <w:marBottom w:val="0"/>
          <w:divBdr>
            <w:top w:val="none" w:sz="0" w:space="0" w:color="auto"/>
            <w:left w:val="none" w:sz="0" w:space="0" w:color="auto"/>
            <w:bottom w:val="none" w:sz="0" w:space="0" w:color="auto"/>
            <w:right w:val="none" w:sz="0" w:space="0" w:color="auto"/>
          </w:divBdr>
        </w:div>
        <w:div w:id="1907688732">
          <w:marLeft w:val="0"/>
          <w:marRight w:val="0"/>
          <w:marTop w:val="0"/>
          <w:marBottom w:val="0"/>
          <w:divBdr>
            <w:top w:val="none" w:sz="0" w:space="0" w:color="auto"/>
            <w:left w:val="none" w:sz="0" w:space="0" w:color="auto"/>
            <w:bottom w:val="none" w:sz="0" w:space="0" w:color="auto"/>
            <w:right w:val="none" w:sz="0" w:space="0" w:color="auto"/>
          </w:divBdr>
        </w:div>
      </w:divsChild>
    </w:div>
    <w:div w:id="795873201">
      <w:bodyDiv w:val="1"/>
      <w:marLeft w:val="0"/>
      <w:marRight w:val="0"/>
      <w:marTop w:val="0"/>
      <w:marBottom w:val="0"/>
      <w:divBdr>
        <w:top w:val="none" w:sz="0" w:space="0" w:color="auto"/>
        <w:left w:val="none" w:sz="0" w:space="0" w:color="auto"/>
        <w:bottom w:val="none" w:sz="0" w:space="0" w:color="auto"/>
        <w:right w:val="none" w:sz="0" w:space="0" w:color="auto"/>
      </w:divBdr>
      <w:divsChild>
        <w:div w:id="556863004">
          <w:marLeft w:val="0"/>
          <w:marRight w:val="0"/>
          <w:marTop w:val="0"/>
          <w:marBottom w:val="0"/>
          <w:divBdr>
            <w:top w:val="none" w:sz="0" w:space="0" w:color="auto"/>
            <w:left w:val="none" w:sz="0" w:space="0" w:color="auto"/>
            <w:bottom w:val="none" w:sz="0" w:space="0" w:color="auto"/>
            <w:right w:val="none" w:sz="0" w:space="0" w:color="auto"/>
          </w:divBdr>
        </w:div>
        <w:div w:id="1404110530">
          <w:marLeft w:val="0"/>
          <w:marRight w:val="0"/>
          <w:marTop w:val="0"/>
          <w:marBottom w:val="0"/>
          <w:divBdr>
            <w:top w:val="none" w:sz="0" w:space="0" w:color="auto"/>
            <w:left w:val="none" w:sz="0" w:space="0" w:color="auto"/>
            <w:bottom w:val="none" w:sz="0" w:space="0" w:color="auto"/>
            <w:right w:val="none" w:sz="0" w:space="0" w:color="auto"/>
          </w:divBdr>
        </w:div>
        <w:div w:id="1125346061">
          <w:marLeft w:val="0"/>
          <w:marRight w:val="0"/>
          <w:marTop w:val="0"/>
          <w:marBottom w:val="0"/>
          <w:divBdr>
            <w:top w:val="none" w:sz="0" w:space="0" w:color="auto"/>
            <w:left w:val="none" w:sz="0" w:space="0" w:color="auto"/>
            <w:bottom w:val="none" w:sz="0" w:space="0" w:color="auto"/>
            <w:right w:val="none" w:sz="0" w:space="0" w:color="auto"/>
          </w:divBdr>
        </w:div>
        <w:div w:id="95368083">
          <w:marLeft w:val="0"/>
          <w:marRight w:val="0"/>
          <w:marTop w:val="0"/>
          <w:marBottom w:val="0"/>
          <w:divBdr>
            <w:top w:val="none" w:sz="0" w:space="0" w:color="auto"/>
            <w:left w:val="none" w:sz="0" w:space="0" w:color="auto"/>
            <w:bottom w:val="none" w:sz="0" w:space="0" w:color="auto"/>
            <w:right w:val="none" w:sz="0" w:space="0" w:color="auto"/>
          </w:divBdr>
        </w:div>
        <w:div w:id="575432759">
          <w:marLeft w:val="0"/>
          <w:marRight w:val="0"/>
          <w:marTop w:val="0"/>
          <w:marBottom w:val="0"/>
          <w:divBdr>
            <w:top w:val="none" w:sz="0" w:space="0" w:color="auto"/>
            <w:left w:val="none" w:sz="0" w:space="0" w:color="auto"/>
            <w:bottom w:val="none" w:sz="0" w:space="0" w:color="auto"/>
            <w:right w:val="none" w:sz="0" w:space="0" w:color="auto"/>
          </w:divBdr>
        </w:div>
        <w:div w:id="915473962">
          <w:marLeft w:val="0"/>
          <w:marRight w:val="0"/>
          <w:marTop w:val="0"/>
          <w:marBottom w:val="0"/>
          <w:divBdr>
            <w:top w:val="none" w:sz="0" w:space="0" w:color="auto"/>
            <w:left w:val="none" w:sz="0" w:space="0" w:color="auto"/>
            <w:bottom w:val="none" w:sz="0" w:space="0" w:color="auto"/>
            <w:right w:val="none" w:sz="0" w:space="0" w:color="auto"/>
          </w:divBdr>
        </w:div>
        <w:div w:id="177356496">
          <w:marLeft w:val="0"/>
          <w:marRight w:val="0"/>
          <w:marTop w:val="0"/>
          <w:marBottom w:val="0"/>
          <w:divBdr>
            <w:top w:val="none" w:sz="0" w:space="0" w:color="auto"/>
            <w:left w:val="none" w:sz="0" w:space="0" w:color="auto"/>
            <w:bottom w:val="none" w:sz="0" w:space="0" w:color="auto"/>
            <w:right w:val="none" w:sz="0" w:space="0" w:color="auto"/>
          </w:divBdr>
        </w:div>
        <w:div w:id="1396004341">
          <w:marLeft w:val="0"/>
          <w:marRight w:val="0"/>
          <w:marTop w:val="0"/>
          <w:marBottom w:val="0"/>
          <w:divBdr>
            <w:top w:val="none" w:sz="0" w:space="0" w:color="auto"/>
            <w:left w:val="none" w:sz="0" w:space="0" w:color="auto"/>
            <w:bottom w:val="none" w:sz="0" w:space="0" w:color="auto"/>
            <w:right w:val="none" w:sz="0" w:space="0" w:color="auto"/>
          </w:divBdr>
        </w:div>
        <w:div w:id="1145312318">
          <w:marLeft w:val="0"/>
          <w:marRight w:val="0"/>
          <w:marTop w:val="0"/>
          <w:marBottom w:val="0"/>
          <w:divBdr>
            <w:top w:val="none" w:sz="0" w:space="0" w:color="auto"/>
            <w:left w:val="none" w:sz="0" w:space="0" w:color="auto"/>
            <w:bottom w:val="none" w:sz="0" w:space="0" w:color="auto"/>
            <w:right w:val="none" w:sz="0" w:space="0" w:color="auto"/>
          </w:divBdr>
        </w:div>
        <w:div w:id="427694866">
          <w:marLeft w:val="0"/>
          <w:marRight w:val="0"/>
          <w:marTop w:val="0"/>
          <w:marBottom w:val="0"/>
          <w:divBdr>
            <w:top w:val="none" w:sz="0" w:space="0" w:color="auto"/>
            <w:left w:val="none" w:sz="0" w:space="0" w:color="auto"/>
            <w:bottom w:val="none" w:sz="0" w:space="0" w:color="auto"/>
            <w:right w:val="none" w:sz="0" w:space="0" w:color="auto"/>
          </w:divBdr>
        </w:div>
        <w:div w:id="154419251">
          <w:marLeft w:val="0"/>
          <w:marRight w:val="0"/>
          <w:marTop w:val="0"/>
          <w:marBottom w:val="0"/>
          <w:divBdr>
            <w:top w:val="none" w:sz="0" w:space="0" w:color="auto"/>
            <w:left w:val="none" w:sz="0" w:space="0" w:color="auto"/>
            <w:bottom w:val="none" w:sz="0" w:space="0" w:color="auto"/>
            <w:right w:val="none" w:sz="0" w:space="0" w:color="auto"/>
          </w:divBdr>
        </w:div>
        <w:div w:id="2073575005">
          <w:marLeft w:val="0"/>
          <w:marRight w:val="0"/>
          <w:marTop w:val="0"/>
          <w:marBottom w:val="0"/>
          <w:divBdr>
            <w:top w:val="none" w:sz="0" w:space="0" w:color="auto"/>
            <w:left w:val="none" w:sz="0" w:space="0" w:color="auto"/>
            <w:bottom w:val="none" w:sz="0" w:space="0" w:color="auto"/>
            <w:right w:val="none" w:sz="0" w:space="0" w:color="auto"/>
          </w:divBdr>
        </w:div>
        <w:div w:id="265891925">
          <w:marLeft w:val="0"/>
          <w:marRight w:val="0"/>
          <w:marTop w:val="0"/>
          <w:marBottom w:val="0"/>
          <w:divBdr>
            <w:top w:val="none" w:sz="0" w:space="0" w:color="auto"/>
            <w:left w:val="none" w:sz="0" w:space="0" w:color="auto"/>
            <w:bottom w:val="none" w:sz="0" w:space="0" w:color="auto"/>
            <w:right w:val="none" w:sz="0" w:space="0" w:color="auto"/>
          </w:divBdr>
        </w:div>
        <w:div w:id="862288331">
          <w:marLeft w:val="0"/>
          <w:marRight w:val="0"/>
          <w:marTop w:val="0"/>
          <w:marBottom w:val="0"/>
          <w:divBdr>
            <w:top w:val="none" w:sz="0" w:space="0" w:color="auto"/>
            <w:left w:val="none" w:sz="0" w:space="0" w:color="auto"/>
            <w:bottom w:val="none" w:sz="0" w:space="0" w:color="auto"/>
            <w:right w:val="none" w:sz="0" w:space="0" w:color="auto"/>
          </w:divBdr>
        </w:div>
        <w:div w:id="2098404788">
          <w:marLeft w:val="0"/>
          <w:marRight w:val="0"/>
          <w:marTop w:val="0"/>
          <w:marBottom w:val="0"/>
          <w:divBdr>
            <w:top w:val="none" w:sz="0" w:space="0" w:color="auto"/>
            <w:left w:val="none" w:sz="0" w:space="0" w:color="auto"/>
            <w:bottom w:val="none" w:sz="0" w:space="0" w:color="auto"/>
            <w:right w:val="none" w:sz="0" w:space="0" w:color="auto"/>
          </w:divBdr>
        </w:div>
        <w:div w:id="43214087">
          <w:marLeft w:val="0"/>
          <w:marRight w:val="0"/>
          <w:marTop w:val="0"/>
          <w:marBottom w:val="0"/>
          <w:divBdr>
            <w:top w:val="none" w:sz="0" w:space="0" w:color="auto"/>
            <w:left w:val="none" w:sz="0" w:space="0" w:color="auto"/>
            <w:bottom w:val="none" w:sz="0" w:space="0" w:color="auto"/>
            <w:right w:val="none" w:sz="0" w:space="0" w:color="auto"/>
          </w:divBdr>
        </w:div>
        <w:div w:id="1887139645">
          <w:marLeft w:val="0"/>
          <w:marRight w:val="0"/>
          <w:marTop w:val="0"/>
          <w:marBottom w:val="0"/>
          <w:divBdr>
            <w:top w:val="none" w:sz="0" w:space="0" w:color="auto"/>
            <w:left w:val="none" w:sz="0" w:space="0" w:color="auto"/>
            <w:bottom w:val="none" w:sz="0" w:space="0" w:color="auto"/>
            <w:right w:val="none" w:sz="0" w:space="0" w:color="auto"/>
          </w:divBdr>
        </w:div>
        <w:div w:id="47190299">
          <w:marLeft w:val="0"/>
          <w:marRight w:val="0"/>
          <w:marTop w:val="0"/>
          <w:marBottom w:val="0"/>
          <w:divBdr>
            <w:top w:val="none" w:sz="0" w:space="0" w:color="auto"/>
            <w:left w:val="none" w:sz="0" w:space="0" w:color="auto"/>
            <w:bottom w:val="none" w:sz="0" w:space="0" w:color="auto"/>
            <w:right w:val="none" w:sz="0" w:space="0" w:color="auto"/>
          </w:divBdr>
        </w:div>
        <w:div w:id="1232810577">
          <w:marLeft w:val="0"/>
          <w:marRight w:val="0"/>
          <w:marTop w:val="0"/>
          <w:marBottom w:val="0"/>
          <w:divBdr>
            <w:top w:val="none" w:sz="0" w:space="0" w:color="auto"/>
            <w:left w:val="none" w:sz="0" w:space="0" w:color="auto"/>
            <w:bottom w:val="none" w:sz="0" w:space="0" w:color="auto"/>
            <w:right w:val="none" w:sz="0" w:space="0" w:color="auto"/>
          </w:divBdr>
        </w:div>
        <w:div w:id="1557398159">
          <w:marLeft w:val="0"/>
          <w:marRight w:val="0"/>
          <w:marTop w:val="0"/>
          <w:marBottom w:val="0"/>
          <w:divBdr>
            <w:top w:val="none" w:sz="0" w:space="0" w:color="auto"/>
            <w:left w:val="none" w:sz="0" w:space="0" w:color="auto"/>
            <w:bottom w:val="none" w:sz="0" w:space="0" w:color="auto"/>
            <w:right w:val="none" w:sz="0" w:space="0" w:color="auto"/>
          </w:divBdr>
        </w:div>
        <w:div w:id="853302473">
          <w:marLeft w:val="0"/>
          <w:marRight w:val="0"/>
          <w:marTop w:val="0"/>
          <w:marBottom w:val="0"/>
          <w:divBdr>
            <w:top w:val="none" w:sz="0" w:space="0" w:color="auto"/>
            <w:left w:val="none" w:sz="0" w:space="0" w:color="auto"/>
            <w:bottom w:val="none" w:sz="0" w:space="0" w:color="auto"/>
            <w:right w:val="none" w:sz="0" w:space="0" w:color="auto"/>
          </w:divBdr>
        </w:div>
      </w:divsChild>
    </w:div>
    <w:div w:id="848376189">
      <w:bodyDiv w:val="1"/>
      <w:marLeft w:val="0"/>
      <w:marRight w:val="0"/>
      <w:marTop w:val="0"/>
      <w:marBottom w:val="0"/>
      <w:divBdr>
        <w:top w:val="none" w:sz="0" w:space="0" w:color="auto"/>
        <w:left w:val="none" w:sz="0" w:space="0" w:color="auto"/>
        <w:bottom w:val="none" w:sz="0" w:space="0" w:color="auto"/>
        <w:right w:val="none" w:sz="0" w:space="0" w:color="auto"/>
      </w:divBdr>
      <w:divsChild>
        <w:div w:id="884680336">
          <w:marLeft w:val="0"/>
          <w:marRight w:val="0"/>
          <w:marTop w:val="0"/>
          <w:marBottom w:val="0"/>
          <w:divBdr>
            <w:top w:val="none" w:sz="0" w:space="0" w:color="auto"/>
            <w:left w:val="none" w:sz="0" w:space="0" w:color="auto"/>
            <w:bottom w:val="none" w:sz="0" w:space="0" w:color="auto"/>
            <w:right w:val="none" w:sz="0" w:space="0" w:color="auto"/>
          </w:divBdr>
        </w:div>
        <w:div w:id="1906525344">
          <w:marLeft w:val="0"/>
          <w:marRight w:val="0"/>
          <w:marTop w:val="0"/>
          <w:marBottom w:val="0"/>
          <w:divBdr>
            <w:top w:val="none" w:sz="0" w:space="0" w:color="auto"/>
            <w:left w:val="none" w:sz="0" w:space="0" w:color="auto"/>
            <w:bottom w:val="none" w:sz="0" w:space="0" w:color="auto"/>
            <w:right w:val="none" w:sz="0" w:space="0" w:color="auto"/>
          </w:divBdr>
        </w:div>
        <w:div w:id="1417484609">
          <w:marLeft w:val="0"/>
          <w:marRight w:val="0"/>
          <w:marTop w:val="0"/>
          <w:marBottom w:val="0"/>
          <w:divBdr>
            <w:top w:val="none" w:sz="0" w:space="0" w:color="auto"/>
            <w:left w:val="none" w:sz="0" w:space="0" w:color="auto"/>
            <w:bottom w:val="none" w:sz="0" w:space="0" w:color="auto"/>
            <w:right w:val="none" w:sz="0" w:space="0" w:color="auto"/>
          </w:divBdr>
        </w:div>
        <w:div w:id="1392772159">
          <w:marLeft w:val="0"/>
          <w:marRight w:val="0"/>
          <w:marTop w:val="0"/>
          <w:marBottom w:val="0"/>
          <w:divBdr>
            <w:top w:val="none" w:sz="0" w:space="0" w:color="auto"/>
            <w:left w:val="none" w:sz="0" w:space="0" w:color="auto"/>
            <w:bottom w:val="none" w:sz="0" w:space="0" w:color="auto"/>
            <w:right w:val="none" w:sz="0" w:space="0" w:color="auto"/>
          </w:divBdr>
        </w:div>
        <w:div w:id="1676568409">
          <w:marLeft w:val="0"/>
          <w:marRight w:val="0"/>
          <w:marTop w:val="0"/>
          <w:marBottom w:val="0"/>
          <w:divBdr>
            <w:top w:val="none" w:sz="0" w:space="0" w:color="auto"/>
            <w:left w:val="none" w:sz="0" w:space="0" w:color="auto"/>
            <w:bottom w:val="none" w:sz="0" w:space="0" w:color="auto"/>
            <w:right w:val="none" w:sz="0" w:space="0" w:color="auto"/>
          </w:divBdr>
        </w:div>
        <w:div w:id="1917978586">
          <w:marLeft w:val="0"/>
          <w:marRight w:val="0"/>
          <w:marTop w:val="0"/>
          <w:marBottom w:val="0"/>
          <w:divBdr>
            <w:top w:val="none" w:sz="0" w:space="0" w:color="auto"/>
            <w:left w:val="none" w:sz="0" w:space="0" w:color="auto"/>
            <w:bottom w:val="none" w:sz="0" w:space="0" w:color="auto"/>
            <w:right w:val="none" w:sz="0" w:space="0" w:color="auto"/>
          </w:divBdr>
        </w:div>
        <w:div w:id="789131901">
          <w:marLeft w:val="0"/>
          <w:marRight w:val="0"/>
          <w:marTop w:val="0"/>
          <w:marBottom w:val="0"/>
          <w:divBdr>
            <w:top w:val="none" w:sz="0" w:space="0" w:color="auto"/>
            <w:left w:val="none" w:sz="0" w:space="0" w:color="auto"/>
            <w:bottom w:val="none" w:sz="0" w:space="0" w:color="auto"/>
            <w:right w:val="none" w:sz="0" w:space="0" w:color="auto"/>
          </w:divBdr>
        </w:div>
        <w:div w:id="2115051988">
          <w:marLeft w:val="0"/>
          <w:marRight w:val="0"/>
          <w:marTop w:val="0"/>
          <w:marBottom w:val="0"/>
          <w:divBdr>
            <w:top w:val="none" w:sz="0" w:space="0" w:color="auto"/>
            <w:left w:val="none" w:sz="0" w:space="0" w:color="auto"/>
            <w:bottom w:val="none" w:sz="0" w:space="0" w:color="auto"/>
            <w:right w:val="none" w:sz="0" w:space="0" w:color="auto"/>
          </w:divBdr>
        </w:div>
        <w:div w:id="1581527611">
          <w:marLeft w:val="0"/>
          <w:marRight w:val="0"/>
          <w:marTop w:val="0"/>
          <w:marBottom w:val="0"/>
          <w:divBdr>
            <w:top w:val="none" w:sz="0" w:space="0" w:color="auto"/>
            <w:left w:val="none" w:sz="0" w:space="0" w:color="auto"/>
            <w:bottom w:val="none" w:sz="0" w:space="0" w:color="auto"/>
            <w:right w:val="none" w:sz="0" w:space="0" w:color="auto"/>
          </w:divBdr>
        </w:div>
        <w:div w:id="691150912">
          <w:marLeft w:val="0"/>
          <w:marRight w:val="0"/>
          <w:marTop w:val="0"/>
          <w:marBottom w:val="0"/>
          <w:divBdr>
            <w:top w:val="none" w:sz="0" w:space="0" w:color="auto"/>
            <w:left w:val="none" w:sz="0" w:space="0" w:color="auto"/>
            <w:bottom w:val="none" w:sz="0" w:space="0" w:color="auto"/>
            <w:right w:val="none" w:sz="0" w:space="0" w:color="auto"/>
          </w:divBdr>
        </w:div>
        <w:div w:id="1343970512">
          <w:marLeft w:val="0"/>
          <w:marRight w:val="0"/>
          <w:marTop w:val="0"/>
          <w:marBottom w:val="0"/>
          <w:divBdr>
            <w:top w:val="none" w:sz="0" w:space="0" w:color="auto"/>
            <w:left w:val="none" w:sz="0" w:space="0" w:color="auto"/>
            <w:bottom w:val="none" w:sz="0" w:space="0" w:color="auto"/>
            <w:right w:val="none" w:sz="0" w:space="0" w:color="auto"/>
          </w:divBdr>
        </w:div>
        <w:div w:id="794251068">
          <w:marLeft w:val="0"/>
          <w:marRight w:val="0"/>
          <w:marTop w:val="0"/>
          <w:marBottom w:val="0"/>
          <w:divBdr>
            <w:top w:val="none" w:sz="0" w:space="0" w:color="auto"/>
            <w:left w:val="none" w:sz="0" w:space="0" w:color="auto"/>
            <w:bottom w:val="none" w:sz="0" w:space="0" w:color="auto"/>
            <w:right w:val="none" w:sz="0" w:space="0" w:color="auto"/>
          </w:divBdr>
        </w:div>
        <w:div w:id="1070469998">
          <w:marLeft w:val="0"/>
          <w:marRight w:val="0"/>
          <w:marTop w:val="0"/>
          <w:marBottom w:val="0"/>
          <w:divBdr>
            <w:top w:val="none" w:sz="0" w:space="0" w:color="auto"/>
            <w:left w:val="none" w:sz="0" w:space="0" w:color="auto"/>
            <w:bottom w:val="none" w:sz="0" w:space="0" w:color="auto"/>
            <w:right w:val="none" w:sz="0" w:space="0" w:color="auto"/>
          </w:divBdr>
        </w:div>
        <w:div w:id="2051302424">
          <w:marLeft w:val="0"/>
          <w:marRight w:val="0"/>
          <w:marTop w:val="0"/>
          <w:marBottom w:val="0"/>
          <w:divBdr>
            <w:top w:val="none" w:sz="0" w:space="0" w:color="auto"/>
            <w:left w:val="none" w:sz="0" w:space="0" w:color="auto"/>
            <w:bottom w:val="none" w:sz="0" w:space="0" w:color="auto"/>
            <w:right w:val="none" w:sz="0" w:space="0" w:color="auto"/>
          </w:divBdr>
        </w:div>
        <w:div w:id="83844423">
          <w:marLeft w:val="0"/>
          <w:marRight w:val="0"/>
          <w:marTop w:val="0"/>
          <w:marBottom w:val="0"/>
          <w:divBdr>
            <w:top w:val="none" w:sz="0" w:space="0" w:color="auto"/>
            <w:left w:val="none" w:sz="0" w:space="0" w:color="auto"/>
            <w:bottom w:val="none" w:sz="0" w:space="0" w:color="auto"/>
            <w:right w:val="none" w:sz="0" w:space="0" w:color="auto"/>
          </w:divBdr>
        </w:div>
        <w:div w:id="136848785">
          <w:marLeft w:val="0"/>
          <w:marRight w:val="0"/>
          <w:marTop w:val="0"/>
          <w:marBottom w:val="0"/>
          <w:divBdr>
            <w:top w:val="none" w:sz="0" w:space="0" w:color="auto"/>
            <w:left w:val="none" w:sz="0" w:space="0" w:color="auto"/>
            <w:bottom w:val="none" w:sz="0" w:space="0" w:color="auto"/>
            <w:right w:val="none" w:sz="0" w:space="0" w:color="auto"/>
          </w:divBdr>
        </w:div>
        <w:div w:id="970551212">
          <w:marLeft w:val="0"/>
          <w:marRight w:val="0"/>
          <w:marTop w:val="0"/>
          <w:marBottom w:val="0"/>
          <w:divBdr>
            <w:top w:val="none" w:sz="0" w:space="0" w:color="auto"/>
            <w:left w:val="none" w:sz="0" w:space="0" w:color="auto"/>
            <w:bottom w:val="none" w:sz="0" w:space="0" w:color="auto"/>
            <w:right w:val="none" w:sz="0" w:space="0" w:color="auto"/>
          </w:divBdr>
        </w:div>
        <w:div w:id="1212229135">
          <w:marLeft w:val="0"/>
          <w:marRight w:val="0"/>
          <w:marTop w:val="0"/>
          <w:marBottom w:val="0"/>
          <w:divBdr>
            <w:top w:val="none" w:sz="0" w:space="0" w:color="auto"/>
            <w:left w:val="none" w:sz="0" w:space="0" w:color="auto"/>
            <w:bottom w:val="none" w:sz="0" w:space="0" w:color="auto"/>
            <w:right w:val="none" w:sz="0" w:space="0" w:color="auto"/>
          </w:divBdr>
        </w:div>
        <w:div w:id="265309587">
          <w:marLeft w:val="0"/>
          <w:marRight w:val="0"/>
          <w:marTop w:val="0"/>
          <w:marBottom w:val="0"/>
          <w:divBdr>
            <w:top w:val="none" w:sz="0" w:space="0" w:color="auto"/>
            <w:left w:val="none" w:sz="0" w:space="0" w:color="auto"/>
            <w:bottom w:val="none" w:sz="0" w:space="0" w:color="auto"/>
            <w:right w:val="none" w:sz="0" w:space="0" w:color="auto"/>
          </w:divBdr>
        </w:div>
        <w:div w:id="705252897">
          <w:marLeft w:val="0"/>
          <w:marRight w:val="0"/>
          <w:marTop w:val="0"/>
          <w:marBottom w:val="0"/>
          <w:divBdr>
            <w:top w:val="none" w:sz="0" w:space="0" w:color="auto"/>
            <w:left w:val="none" w:sz="0" w:space="0" w:color="auto"/>
            <w:bottom w:val="none" w:sz="0" w:space="0" w:color="auto"/>
            <w:right w:val="none" w:sz="0" w:space="0" w:color="auto"/>
          </w:divBdr>
        </w:div>
        <w:div w:id="2000183621">
          <w:marLeft w:val="0"/>
          <w:marRight w:val="0"/>
          <w:marTop w:val="0"/>
          <w:marBottom w:val="0"/>
          <w:divBdr>
            <w:top w:val="none" w:sz="0" w:space="0" w:color="auto"/>
            <w:left w:val="none" w:sz="0" w:space="0" w:color="auto"/>
            <w:bottom w:val="none" w:sz="0" w:space="0" w:color="auto"/>
            <w:right w:val="none" w:sz="0" w:space="0" w:color="auto"/>
          </w:divBdr>
        </w:div>
        <w:div w:id="949435749">
          <w:marLeft w:val="0"/>
          <w:marRight w:val="0"/>
          <w:marTop w:val="0"/>
          <w:marBottom w:val="0"/>
          <w:divBdr>
            <w:top w:val="none" w:sz="0" w:space="0" w:color="auto"/>
            <w:left w:val="none" w:sz="0" w:space="0" w:color="auto"/>
            <w:bottom w:val="none" w:sz="0" w:space="0" w:color="auto"/>
            <w:right w:val="none" w:sz="0" w:space="0" w:color="auto"/>
          </w:divBdr>
        </w:div>
        <w:div w:id="1535538741">
          <w:marLeft w:val="0"/>
          <w:marRight w:val="0"/>
          <w:marTop w:val="0"/>
          <w:marBottom w:val="0"/>
          <w:divBdr>
            <w:top w:val="none" w:sz="0" w:space="0" w:color="auto"/>
            <w:left w:val="none" w:sz="0" w:space="0" w:color="auto"/>
            <w:bottom w:val="none" w:sz="0" w:space="0" w:color="auto"/>
            <w:right w:val="none" w:sz="0" w:space="0" w:color="auto"/>
          </w:divBdr>
        </w:div>
        <w:div w:id="2057268640">
          <w:marLeft w:val="0"/>
          <w:marRight w:val="0"/>
          <w:marTop w:val="0"/>
          <w:marBottom w:val="0"/>
          <w:divBdr>
            <w:top w:val="none" w:sz="0" w:space="0" w:color="auto"/>
            <w:left w:val="none" w:sz="0" w:space="0" w:color="auto"/>
            <w:bottom w:val="none" w:sz="0" w:space="0" w:color="auto"/>
            <w:right w:val="none" w:sz="0" w:space="0" w:color="auto"/>
          </w:divBdr>
        </w:div>
      </w:divsChild>
    </w:div>
    <w:div w:id="1393649535">
      <w:bodyDiv w:val="1"/>
      <w:marLeft w:val="0"/>
      <w:marRight w:val="0"/>
      <w:marTop w:val="0"/>
      <w:marBottom w:val="0"/>
      <w:divBdr>
        <w:top w:val="none" w:sz="0" w:space="0" w:color="auto"/>
        <w:left w:val="none" w:sz="0" w:space="0" w:color="auto"/>
        <w:bottom w:val="none" w:sz="0" w:space="0" w:color="auto"/>
        <w:right w:val="none" w:sz="0" w:space="0" w:color="auto"/>
      </w:divBdr>
      <w:divsChild>
        <w:div w:id="854423772">
          <w:marLeft w:val="0"/>
          <w:marRight w:val="0"/>
          <w:marTop w:val="0"/>
          <w:marBottom w:val="0"/>
          <w:divBdr>
            <w:top w:val="none" w:sz="0" w:space="0" w:color="auto"/>
            <w:left w:val="none" w:sz="0" w:space="0" w:color="auto"/>
            <w:bottom w:val="none" w:sz="0" w:space="0" w:color="auto"/>
            <w:right w:val="none" w:sz="0" w:space="0" w:color="auto"/>
          </w:divBdr>
        </w:div>
        <w:div w:id="1000276369">
          <w:marLeft w:val="0"/>
          <w:marRight w:val="0"/>
          <w:marTop w:val="0"/>
          <w:marBottom w:val="0"/>
          <w:divBdr>
            <w:top w:val="none" w:sz="0" w:space="0" w:color="auto"/>
            <w:left w:val="none" w:sz="0" w:space="0" w:color="auto"/>
            <w:bottom w:val="none" w:sz="0" w:space="0" w:color="auto"/>
            <w:right w:val="none" w:sz="0" w:space="0" w:color="auto"/>
          </w:divBdr>
        </w:div>
        <w:div w:id="408621932">
          <w:marLeft w:val="0"/>
          <w:marRight w:val="0"/>
          <w:marTop w:val="0"/>
          <w:marBottom w:val="0"/>
          <w:divBdr>
            <w:top w:val="none" w:sz="0" w:space="0" w:color="auto"/>
            <w:left w:val="none" w:sz="0" w:space="0" w:color="auto"/>
            <w:bottom w:val="none" w:sz="0" w:space="0" w:color="auto"/>
            <w:right w:val="none" w:sz="0" w:space="0" w:color="auto"/>
          </w:divBdr>
        </w:div>
        <w:div w:id="899831406">
          <w:marLeft w:val="0"/>
          <w:marRight w:val="0"/>
          <w:marTop w:val="0"/>
          <w:marBottom w:val="0"/>
          <w:divBdr>
            <w:top w:val="none" w:sz="0" w:space="0" w:color="auto"/>
            <w:left w:val="none" w:sz="0" w:space="0" w:color="auto"/>
            <w:bottom w:val="none" w:sz="0" w:space="0" w:color="auto"/>
            <w:right w:val="none" w:sz="0" w:space="0" w:color="auto"/>
          </w:divBdr>
        </w:div>
      </w:divsChild>
    </w:div>
    <w:div w:id="1620717200">
      <w:bodyDiv w:val="1"/>
      <w:marLeft w:val="0"/>
      <w:marRight w:val="0"/>
      <w:marTop w:val="0"/>
      <w:marBottom w:val="0"/>
      <w:divBdr>
        <w:top w:val="none" w:sz="0" w:space="0" w:color="auto"/>
        <w:left w:val="none" w:sz="0" w:space="0" w:color="auto"/>
        <w:bottom w:val="none" w:sz="0" w:space="0" w:color="auto"/>
        <w:right w:val="none" w:sz="0" w:space="0" w:color="auto"/>
      </w:divBdr>
      <w:divsChild>
        <w:div w:id="1157307595">
          <w:marLeft w:val="0"/>
          <w:marRight w:val="0"/>
          <w:marTop w:val="0"/>
          <w:marBottom w:val="0"/>
          <w:divBdr>
            <w:top w:val="none" w:sz="0" w:space="0" w:color="auto"/>
            <w:left w:val="none" w:sz="0" w:space="0" w:color="auto"/>
            <w:bottom w:val="none" w:sz="0" w:space="0" w:color="auto"/>
            <w:right w:val="none" w:sz="0" w:space="0" w:color="auto"/>
          </w:divBdr>
        </w:div>
        <w:div w:id="849106578">
          <w:marLeft w:val="0"/>
          <w:marRight w:val="0"/>
          <w:marTop w:val="0"/>
          <w:marBottom w:val="0"/>
          <w:divBdr>
            <w:top w:val="none" w:sz="0" w:space="0" w:color="auto"/>
            <w:left w:val="none" w:sz="0" w:space="0" w:color="auto"/>
            <w:bottom w:val="none" w:sz="0" w:space="0" w:color="auto"/>
            <w:right w:val="none" w:sz="0" w:space="0" w:color="auto"/>
          </w:divBdr>
        </w:div>
        <w:div w:id="1224213762">
          <w:marLeft w:val="0"/>
          <w:marRight w:val="0"/>
          <w:marTop w:val="0"/>
          <w:marBottom w:val="0"/>
          <w:divBdr>
            <w:top w:val="none" w:sz="0" w:space="0" w:color="auto"/>
            <w:left w:val="none" w:sz="0" w:space="0" w:color="auto"/>
            <w:bottom w:val="none" w:sz="0" w:space="0" w:color="auto"/>
            <w:right w:val="none" w:sz="0" w:space="0" w:color="auto"/>
          </w:divBdr>
        </w:div>
        <w:div w:id="372123284">
          <w:marLeft w:val="0"/>
          <w:marRight w:val="0"/>
          <w:marTop w:val="0"/>
          <w:marBottom w:val="0"/>
          <w:divBdr>
            <w:top w:val="none" w:sz="0" w:space="0" w:color="auto"/>
            <w:left w:val="none" w:sz="0" w:space="0" w:color="auto"/>
            <w:bottom w:val="none" w:sz="0" w:space="0" w:color="auto"/>
            <w:right w:val="none" w:sz="0" w:space="0" w:color="auto"/>
          </w:divBdr>
        </w:div>
        <w:div w:id="88083470">
          <w:marLeft w:val="0"/>
          <w:marRight w:val="0"/>
          <w:marTop w:val="0"/>
          <w:marBottom w:val="0"/>
          <w:divBdr>
            <w:top w:val="none" w:sz="0" w:space="0" w:color="auto"/>
            <w:left w:val="none" w:sz="0" w:space="0" w:color="auto"/>
            <w:bottom w:val="none" w:sz="0" w:space="0" w:color="auto"/>
            <w:right w:val="none" w:sz="0" w:space="0" w:color="auto"/>
          </w:divBdr>
        </w:div>
        <w:div w:id="2028823869">
          <w:marLeft w:val="0"/>
          <w:marRight w:val="0"/>
          <w:marTop w:val="0"/>
          <w:marBottom w:val="0"/>
          <w:divBdr>
            <w:top w:val="none" w:sz="0" w:space="0" w:color="auto"/>
            <w:left w:val="none" w:sz="0" w:space="0" w:color="auto"/>
            <w:bottom w:val="none" w:sz="0" w:space="0" w:color="auto"/>
            <w:right w:val="none" w:sz="0" w:space="0" w:color="auto"/>
          </w:divBdr>
        </w:div>
        <w:div w:id="75135781">
          <w:marLeft w:val="0"/>
          <w:marRight w:val="0"/>
          <w:marTop w:val="0"/>
          <w:marBottom w:val="0"/>
          <w:divBdr>
            <w:top w:val="none" w:sz="0" w:space="0" w:color="auto"/>
            <w:left w:val="none" w:sz="0" w:space="0" w:color="auto"/>
            <w:bottom w:val="none" w:sz="0" w:space="0" w:color="auto"/>
            <w:right w:val="none" w:sz="0" w:space="0" w:color="auto"/>
          </w:divBdr>
        </w:div>
      </w:divsChild>
    </w:div>
    <w:div w:id="1817646205">
      <w:bodyDiv w:val="1"/>
      <w:marLeft w:val="0"/>
      <w:marRight w:val="0"/>
      <w:marTop w:val="0"/>
      <w:marBottom w:val="0"/>
      <w:divBdr>
        <w:top w:val="none" w:sz="0" w:space="0" w:color="auto"/>
        <w:left w:val="none" w:sz="0" w:space="0" w:color="auto"/>
        <w:bottom w:val="none" w:sz="0" w:space="0" w:color="auto"/>
        <w:right w:val="none" w:sz="0" w:space="0" w:color="auto"/>
      </w:divBdr>
      <w:divsChild>
        <w:div w:id="31006984">
          <w:marLeft w:val="0"/>
          <w:marRight w:val="0"/>
          <w:marTop w:val="0"/>
          <w:marBottom w:val="0"/>
          <w:divBdr>
            <w:top w:val="none" w:sz="0" w:space="0" w:color="auto"/>
            <w:left w:val="none" w:sz="0" w:space="0" w:color="auto"/>
            <w:bottom w:val="none" w:sz="0" w:space="0" w:color="auto"/>
            <w:right w:val="none" w:sz="0" w:space="0" w:color="auto"/>
          </w:divBdr>
        </w:div>
        <w:div w:id="937131793">
          <w:marLeft w:val="0"/>
          <w:marRight w:val="0"/>
          <w:marTop w:val="0"/>
          <w:marBottom w:val="0"/>
          <w:divBdr>
            <w:top w:val="none" w:sz="0" w:space="0" w:color="auto"/>
            <w:left w:val="none" w:sz="0" w:space="0" w:color="auto"/>
            <w:bottom w:val="none" w:sz="0" w:space="0" w:color="auto"/>
            <w:right w:val="none" w:sz="0" w:space="0" w:color="auto"/>
          </w:divBdr>
        </w:div>
      </w:divsChild>
    </w:div>
    <w:div w:id="1854106287">
      <w:bodyDiv w:val="1"/>
      <w:marLeft w:val="0"/>
      <w:marRight w:val="0"/>
      <w:marTop w:val="0"/>
      <w:marBottom w:val="0"/>
      <w:divBdr>
        <w:top w:val="none" w:sz="0" w:space="0" w:color="auto"/>
        <w:left w:val="none" w:sz="0" w:space="0" w:color="auto"/>
        <w:bottom w:val="none" w:sz="0" w:space="0" w:color="auto"/>
        <w:right w:val="none" w:sz="0" w:space="0" w:color="auto"/>
      </w:divBdr>
      <w:divsChild>
        <w:div w:id="101342664">
          <w:marLeft w:val="0"/>
          <w:marRight w:val="0"/>
          <w:marTop w:val="0"/>
          <w:marBottom w:val="0"/>
          <w:divBdr>
            <w:top w:val="none" w:sz="0" w:space="0" w:color="auto"/>
            <w:left w:val="none" w:sz="0" w:space="0" w:color="auto"/>
            <w:bottom w:val="none" w:sz="0" w:space="0" w:color="auto"/>
            <w:right w:val="none" w:sz="0" w:space="0" w:color="auto"/>
          </w:divBdr>
          <w:divsChild>
            <w:div w:id="1024983774">
              <w:marLeft w:val="0"/>
              <w:marRight w:val="0"/>
              <w:marTop w:val="0"/>
              <w:marBottom w:val="0"/>
              <w:divBdr>
                <w:top w:val="none" w:sz="0" w:space="0" w:color="auto"/>
                <w:left w:val="none" w:sz="0" w:space="0" w:color="auto"/>
                <w:bottom w:val="none" w:sz="0" w:space="0" w:color="auto"/>
                <w:right w:val="none" w:sz="0" w:space="0" w:color="auto"/>
              </w:divBdr>
            </w:div>
            <w:div w:id="2007442717">
              <w:marLeft w:val="0"/>
              <w:marRight w:val="0"/>
              <w:marTop w:val="0"/>
              <w:marBottom w:val="0"/>
              <w:divBdr>
                <w:top w:val="none" w:sz="0" w:space="0" w:color="auto"/>
                <w:left w:val="none" w:sz="0" w:space="0" w:color="auto"/>
                <w:bottom w:val="none" w:sz="0" w:space="0" w:color="auto"/>
                <w:right w:val="none" w:sz="0" w:space="0" w:color="auto"/>
              </w:divBdr>
            </w:div>
            <w:div w:id="1450011593">
              <w:marLeft w:val="0"/>
              <w:marRight w:val="0"/>
              <w:marTop w:val="0"/>
              <w:marBottom w:val="0"/>
              <w:divBdr>
                <w:top w:val="none" w:sz="0" w:space="0" w:color="auto"/>
                <w:left w:val="none" w:sz="0" w:space="0" w:color="auto"/>
                <w:bottom w:val="none" w:sz="0" w:space="0" w:color="auto"/>
                <w:right w:val="none" w:sz="0" w:space="0" w:color="auto"/>
              </w:divBdr>
            </w:div>
            <w:div w:id="642778704">
              <w:marLeft w:val="0"/>
              <w:marRight w:val="0"/>
              <w:marTop w:val="0"/>
              <w:marBottom w:val="0"/>
              <w:divBdr>
                <w:top w:val="none" w:sz="0" w:space="0" w:color="auto"/>
                <w:left w:val="none" w:sz="0" w:space="0" w:color="auto"/>
                <w:bottom w:val="none" w:sz="0" w:space="0" w:color="auto"/>
                <w:right w:val="none" w:sz="0" w:space="0" w:color="auto"/>
              </w:divBdr>
            </w:div>
            <w:div w:id="880481567">
              <w:marLeft w:val="0"/>
              <w:marRight w:val="0"/>
              <w:marTop w:val="0"/>
              <w:marBottom w:val="0"/>
              <w:divBdr>
                <w:top w:val="none" w:sz="0" w:space="0" w:color="auto"/>
                <w:left w:val="none" w:sz="0" w:space="0" w:color="auto"/>
                <w:bottom w:val="none" w:sz="0" w:space="0" w:color="auto"/>
                <w:right w:val="none" w:sz="0" w:space="0" w:color="auto"/>
              </w:divBdr>
            </w:div>
            <w:div w:id="1380781764">
              <w:marLeft w:val="0"/>
              <w:marRight w:val="0"/>
              <w:marTop w:val="0"/>
              <w:marBottom w:val="0"/>
              <w:divBdr>
                <w:top w:val="none" w:sz="0" w:space="0" w:color="auto"/>
                <w:left w:val="none" w:sz="0" w:space="0" w:color="auto"/>
                <w:bottom w:val="none" w:sz="0" w:space="0" w:color="auto"/>
                <w:right w:val="none" w:sz="0" w:space="0" w:color="auto"/>
              </w:divBdr>
            </w:div>
            <w:div w:id="2136827103">
              <w:marLeft w:val="0"/>
              <w:marRight w:val="0"/>
              <w:marTop w:val="0"/>
              <w:marBottom w:val="0"/>
              <w:divBdr>
                <w:top w:val="none" w:sz="0" w:space="0" w:color="auto"/>
                <w:left w:val="none" w:sz="0" w:space="0" w:color="auto"/>
                <w:bottom w:val="none" w:sz="0" w:space="0" w:color="auto"/>
                <w:right w:val="none" w:sz="0" w:space="0" w:color="auto"/>
              </w:divBdr>
            </w:div>
            <w:div w:id="1810515214">
              <w:marLeft w:val="0"/>
              <w:marRight w:val="0"/>
              <w:marTop w:val="0"/>
              <w:marBottom w:val="0"/>
              <w:divBdr>
                <w:top w:val="none" w:sz="0" w:space="0" w:color="auto"/>
                <w:left w:val="none" w:sz="0" w:space="0" w:color="auto"/>
                <w:bottom w:val="none" w:sz="0" w:space="0" w:color="auto"/>
                <w:right w:val="none" w:sz="0" w:space="0" w:color="auto"/>
              </w:divBdr>
            </w:div>
            <w:div w:id="1130903135">
              <w:marLeft w:val="0"/>
              <w:marRight w:val="0"/>
              <w:marTop w:val="0"/>
              <w:marBottom w:val="0"/>
              <w:divBdr>
                <w:top w:val="none" w:sz="0" w:space="0" w:color="auto"/>
                <w:left w:val="none" w:sz="0" w:space="0" w:color="auto"/>
                <w:bottom w:val="none" w:sz="0" w:space="0" w:color="auto"/>
                <w:right w:val="none" w:sz="0" w:space="0" w:color="auto"/>
              </w:divBdr>
            </w:div>
            <w:div w:id="1737430266">
              <w:marLeft w:val="0"/>
              <w:marRight w:val="0"/>
              <w:marTop w:val="0"/>
              <w:marBottom w:val="0"/>
              <w:divBdr>
                <w:top w:val="none" w:sz="0" w:space="0" w:color="auto"/>
                <w:left w:val="none" w:sz="0" w:space="0" w:color="auto"/>
                <w:bottom w:val="none" w:sz="0" w:space="0" w:color="auto"/>
                <w:right w:val="none" w:sz="0" w:space="0" w:color="auto"/>
              </w:divBdr>
            </w:div>
            <w:div w:id="1487210224">
              <w:marLeft w:val="0"/>
              <w:marRight w:val="0"/>
              <w:marTop w:val="0"/>
              <w:marBottom w:val="0"/>
              <w:divBdr>
                <w:top w:val="none" w:sz="0" w:space="0" w:color="auto"/>
                <w:left w:val="none" w:sz="0" w:space="0" w:color="auto"/>
                <w:bottom w:val="none" w:sz="0" w:space="0" w:color="auto"/>
                <w:right w:val="none" w:sz="0" w:space="0" w:color="auto"/>
              </w:divBdr>
            </w:div>
            <w:div w:id="787622920">
              <w:marLeft w:val="0"/>
              <w:marRight w:val="0"/>
              <w:marTop w:val="0"/>
              <w:marBottom w:val="0"/>
              <w:divBdr>
                <w:top w:val="none" w:sz="0" w:space="0" w:color="auto"/>
                <w:left w:val="none" w:sz="0" w:space="0" w:color="auto"/>
                <w:bottom w:val="none" w:sz="0" w:space="0" w:color="auto"/>
                <w:right w:val="none" w:sz="0" w:space="0" w:color="auto"/>
              </w:divBdr>
            </w:div>
            <w:div w:id="1437871445">
              <w:marLeft w:val="0"/>
              <w:marRight w:val="0"/>
              <w:marTop w:val="0"/>
              <w:marBottom w:val="0"/>
              <w:divBdr>
                <w:top w:val="none" w:sz="0" w:space="0" w:color="auto"/>
                <w:left w:val="none" w:sz="0" w:space="0" w:color="auto"/>
                <w:bottom w:val="none" w:sz="0" w:space="0" w:color="auto"/>
                <w:right w:val="none" w:sz="0" w:space="0" w:color="auto"/>
              </w:divBdr>
            </w:div>
            <w:div w:id="518666419">
              <w:marLeft w:val="0"/>
              <w:marRight w:val="0"/>
              <w:marTop w:val="0"/>
              <w:marBottom w:val="0"/>
              <w:divBdr>
                <w:top w:val="none" w:sz="0" w:space="0" w:color="auto"/>
                <w:left w:val="none" w:sz="0" w:space="0" w:color="auto"/>
                <w:bottom w:val="none" w:sz="0" w:space="0" w:color="auto"/>
                <w:right w:val="none" w:sz="0" w:space="0" w:color="auto"/>
              </w:divBdr>
            </w:div>
            <w:div w:id="1442606757">
              <w:marLeft w:val="0"/>
              <w:marRight w:val="0"/>
              <w:marTop w:val="0"/>
              <w:marBottom w:val="0"/>
              <w:divBdr>
                <w:top w:val="none" w:sz="0" w:space="0" w:color="auto"/>
                <w:left w:val="none" w:sz="0" w:space="0" w:color="auto"/>
                <w:bottom w:val="none" w:sz="0" w:space="0" w:color="auto"/>
                <w:right w:val="none" w:sz="0" w:space="0" w:color="auto"/>
              </w:divBdr>
            </w:div>
            <w:div w:id="1414663305">
              <w:marLeft w:val="0"/>
              <w:marRight w:val="0"/>
              <w:marTop w:val="0"/>
              <w:marBottom w:val="0"/>
              <w:divBdr>
                <w:top w:val="none" w:sz="0" w:space="0" w:color="auto"/>
                <w:left w:val="none" w:sz="0" w:space="0" w:color="auto"/>
                <w:bottom w:val="none" w:sz="0" w:space="0" w:color="auto"/>
                <w:right w:val="none" w:sz="0" w:space="0" w:color="auto"/>
              </w:divBdr>
            </w:div>
            <w:div w:id="31927342">
              <w:marLeft w:val="0"/>
              <w:marRight w:val="0"/>
              <w:marTop w:val="0"/>
              <w:marBottom w:val="0"/>
              <w:divBdr>
                <w:top w:val="none" w:sz="0" w:space="0" w:color="auto"/>
                <w:left w:val="none" w:sz="0" w:space="0" w:color="auto"/>
                <w:bottom w:val="none" w:sz="0" w:space="0" w:color="auto"/>
                <w:right w:val="none" w:sz="0" w:space="0" w:color="auto"/>
              </w:divBdr>
            </w:div>
            <w:div w:id="1869292384">
              <w:marLeft w:val="0"/>
              <w:marRight w:val="0"/>
              <w:marTop w:val="0"/>
              <w:marBottom w:val="0"/>
              <w:divBdr>
                <w:top w:val="none" w:sz="0" w:space="0" w:color="auto"/>
                <w:left w:val="none" w:sz="0" w:space="0" w:color="auto"/>
                <w:bottom w:val="none" w:sz="0" w:space="0" w:color="auto"/>
                <w:right w:val="none" w:sz="0" w:space="0" w:color="auto"/>
              </w:divBdr>
            </w:div>
            <w:div w:id="548733921">
              <w:marLeft w:val="0"/>
              <w:marRight w:val="0"/>
              <w:marTop w:val="0"/>
              <w:marBottom w:val="0"/>
              <w:divBdr>
                <w:top w:val="none" w:sz="0" w:space="0" w:color="auto"/>
                <w:left w:val="none" w:sz="0" w:space="0" w:color="auto"/>
                <w:bottom w:val="none" w:sz="0" w:space="0" w:color="auto"/>
                <w:right w:val="none" w:sz="0" w:space="0" w:color="auto"/>
              </w:divBdr>
            </w:div>
            <w:div w:id="1785533430">
              <w:marLeft w:val="0"/>
              <w:marRight w:val="0"/>
              <w:marTop w:val="0"/>
              <w:marBottom w:val="0"/>
              <w:divBdr>
                <w:top w:val="none" w:sz="0" w:space="0" w:color="auto"/>
                <w:left w:val="none" w:sz="0" w:space="0" w:color="auto"/>
                <w:bottom w:val="none" w:sz="0" w:space="0" w:color="auto"/>
                <w:right w:val="none" w:sz="0" w:space="0" w:color="auto"/>
              </w:divBdr>
            </w:div>
            <w:div w:id="1618099383">
              <w:marLeft w:val="0"/>
              <w:marRight w:val="0"/>
              <w:marTop w:val="0"/>
              <w:marBottom w:val="0"/>
              <w:divBdr>
                <w:top w:val="none" w:sz="0" w:space="0" w:color="auto"/>
                <w:left w:val="none" w:sz="0" w:space="0" w:color="auto"/>
                <w:bottom w:val="none" w:sz="0" w:space="0" w:color="auto"/>
                <w:right w:val="none" w:sz="0" w:space="0" w:color="auto"/>
              </w:divBdr>
            </w:div>
            <w:div w:id="1198852517">
              <w:marLeft w:val="0"/>
              <w:marRight w:val="0"/>
              <w:marTop w:val="0"/>
              <w:marBottom w:val="0"/>
              <w:divBdr>
                <w:top w:val="none" w:sz="0" w:space="0" w:color="auto"/>
                <w:left w:val="none" w:sz="0" w:space="0" w:color="auto"/>
                <w:bottom w:val="none" w:sz="0" w:space="0" w:color="auto"/>
                <w:right w:val="none" w:sz="0" w:space="0" w:color="auto"/>
              </w:divBdr>
            </w:div>
            <w:div w:id="2065833914">
              <w:marLeft w:val="0"/>
              <w:marRight w:val="0"/>
              <w:marTop w:val="0"/>
              <w:marBottom w:val="0"/>
              <w:divBdr>
                <w:top w:val="none" w:sz="0" w:space="0" w:color="auto"/>
                <w:left w:val="none" w:sz="0" w:space="0" w:color="auto"/>
                <w:bottom w:val="none" w:sz="0" w:space="0" w:color="auto"/>
                <w:right w:val="none" w:sz="0" w:space="0" w:color="auto"/>
              </w:divBdr>
            </w:div>
            <w:div w:id="851605309">
              <w:marLeft w:val="0"/>
              <w:marRight w:val="0"/>
              <w:marTop w:val="0"/>
              <w:marBottom w:val="0"/>
              <w:divBdr>
                <w:top w:val="none" w:sz="0" w:space="0" w:color="auto"/>
                <w:left w:val="none" w:sz="0" w:space="0" w:color="auto"/>
                <w:bottom w:val="none" w:sz="0" w:space="0" w:color="auto"/>
                <w:right w:val="none" w:sz="0" w:space="0" w:color="auto"/>
              </w:divBdr>
            </w:div>
            <w:div w:id="18164004">
              <w:marLeft w:val="0"/>
              <w:marRight w:val="0"/>
              <w:marTop w:val="0"/>
              <w:marBottom w:val="0"/>
              <w:divBdr>
                <w:top w:val="none" w:sz="0" w:space="0" w:color="auto"/>
                <w:left w:val="none" w:sz="0" w:space="0" w:color="auto"/>
                <w:bottom w:val="none" w:sz="0" w:space="0" w:color="auto"/>
                <w:right w:val="none" w:sz="0" w:space="0" w:color="auto"/>
              </w:divBdr>
            </w:div>
            <w:div w:id="1581908516">
              <w:marLeft w:val="0"/>
              <w:marRight w:val="0"/>
              <w:marTop w:val="0"/>
              <w:marBottom w:val="0"/>
              <w:divBdr>
                <w:top w:val="none" w:sz="0" w:space="0" w:color="auto"/>
                <w:left w:val="none" w:sz="0" w:space="0" w:color="auto"/>
                <w:bottom w:val="none" w:sz="0" w:space="0" w:color="auto"/>
                <w:right w:val="none" w:sz="0" w:space="0" w:color="auto"/>
              </w:divBdr>
            </w:div>
            <w:div w:id="879781506">
              <w:marLeft w:val="0"/>
              <w:marRight w:val="0"/>
              <w:marTop w:val="0"/>
              <w:marBottom w:val="0"/>
              <w:divBdr>
                <w:top w:val="none" w:sz="0" w:space="0" w:color="auto"/>
                <w:left w:val="none" w:sz="0" w:space="0" w:color="auto"/>
                <w:bottom w:val="none" w:sz="0" w:space="0" w:color="auto"/>
                <w:right w:val="none" w:sz="0" w:space="0" w:color="auto"/>
              </w:divBdr>
            </w:div>
            <w:div w:id="691421323">
              <w:marLeft w:val="0"/>
              <w:marRight w:val="0"/>
              <w:marTop w:val="0"/>
              <w:marBottom w:val="0"/>
              <w:divBdr>
                <w:top w:val="none" w:sz="0" w:space="0" w:color="auto"/>
                <w:left w:val="none" w:sz="0" w:space="0" w:color="auto"/>
                <w:bottom w:val="none" w:sz="0" w:space="0" w:color="auto"/>
                <w:right w:val="none" w:sz="0" w:space="0" w:color="auto"/>
              </w:divBdr>
            </w:div>
            <w:div w:id="1017585884">
              <w:marLeft w:val="0"/>
              <w:marRight w:val="0"/>
              <w:marTop w:val="0"/>
              <w:marBottom w:val="0"/>
              <w:divBdr>
                <w:top w:val="none" w:sz="0" w:space="0" w:color="auto"/>
                <w:left w:val="none" w:sz="0" w:space="0" w:color="auto"/>
                <w:bottom w:val="none" w:sz="0" w:space="0" w:color="auto"/>
                <w:right w:val="none" w:sz="0" w:space="0" w:color="auto"/>
              </w:divBdr>
            </w:div>
            <w:div w:id="757140779">
              <w:marLeft w:val="0"/>
              <w:marRight w:val="0"/>
              <w:marTop w:val="0"/>
              <w:marBottom w:val="0"/>
              <w:divBdr>
                <w:top w:val="none" w:sz="0" w:space="0" w:color="auto"/>
                <w:left w:val="none" w:sz="0" w:space="0" w:color="auto"/>
                <w:bottom w:val="none" w:sz="0" w:space="0" w:color="auto"/>
                <w:right w:val="none" w:sz="0" w:space="0" w:color="auto"/>
              </w:divBdr>
            </w:div>
            <w:div w:id="1131170133">
              <w:marLeft w:val="0"/>
              <w:marRight w:val="0"/>
              <w:marTop w:val="0"/>
              <w:marBottom w:val="0"/>
              <w:divBdr>
                <w:top w:val="none" w:sz="0" w:space="0" w:color="auto"/>
                <w:left w:val="none" w:sz="0" w:space="0" w:color="auto"/>
                <w:bottom w:val="none" w:sz="0" w:space="0" w:color="auto"/>
                <w:right w:val="none" w:sz="0" w:space="0" w:color="auto"/>
              </w:divBdr>
            </w:div>
            <w:div w:id="138814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01449">
      <w:bodyDiv w:val="1"/>
      <w:marLeft w:val="0"/>
      <w:marRight w:val="0"/>
      <w:marTop w:val="0"/>
      <w:marBottom w:val="0"/>
      <w:divBdr>
        <w:top w:val="none" w:sz="0" w:space="0" w:color="auto"/>
        <w:left w:val="none" w:sz="0" w:space="0" w:color="auto"/>
        <w:bottom w:val="none" w:sz="0" w:space="0" w:color="auto"/>
        <w:right w:val="none" w:sz="0" w:space="0" w:color="auto"/>
      </w:divBdr>
    </w:div>
    <w:div w:id="2087917301">
      <w:bodyDiv w:val="1"/>
      <w:marLeft w:val="0"/>
      <w:marRight w:val="0"/>
      <w:marTop w:val="0"/>
      <w:marBottom w:val="0"/>
      <w:divBdr>
        <w:top w:val="none" w:sz="0" w:space="0" w:color="auto"/>
        <w:left w:val="none" w:sz="0" w:space="0" w:color="auto"/>
        <w:bottom w:val="none" w:sz="0" w:space="0" w:color="auto"/>
        <w:right w:val="none" w:sz="0" w:space="0" w:color="auto"/>
      </w:divBdr>
      <w:divsChild>
        <w:div w:id="1842819648">
          <w:marLeft w:val="0"/>
          <w:marRight w:val="0"/>
          <w:marTop w:val="0"/>
          <w:marBottom w:val="0"/>
          <w:divBdr>
            <w:top w:val="none" w:sz="0" w:space="0" w:color="auto"/>
            <w:left w:val="none" w:sz="0" w:space="0" w:color="auto"/>
            <w:bottom w:val="none" w:sz="0" w:space="0" w:color="auto"/>
            <w:right w:val="none" w:sz="0" w:space="0" w:color="auto"/>
          </w:divBdr>
        </w:div>
        <w:div w:id="1606116646">
          <w:marLeft w:val="0"/>
          <w:marRight w:val="0"/>
          <w:marTop w:val="0"/>
          <w:marBottom w:val="0"/>
          <w:divBdr>
            <w:top w:val="none" w:sz="0" w:space="0" w:color="auto"/>
            <w:left w:val="none" w:sz="0" w:space="0" w:color="auto"/>
            <w:bottom w:val="none" w:sz="0" w:space="0" w:color="auto"/>
            <w:right w:val="none" w:sz="0" w:space="0" w:color="auto"/>
          </w:divBdr>
        </w:div>
        <w:div w:id="129520970">
          <w:marLeft w:val="0"/>
          <w:marRight w:val="0"/>
          <w:marTop w:val="0"/>
          <w:marBottom w:val="0"/>
          <w:divBdr>
            <w:top w:val="none" w:sz="0" w:space="0" w:color="auto"/>
            <w:left w:val="none" w:sz="0" w:space="0" w:color="auto"/>
            <w:bottom w:val="none" w:sz="0" w:space="0" w:color="auto"/>
            <w:right w:val="none" w:sz="0" w:space="0" w:color="auto"/>
          </w:divBdr>
        </w:div>
        <w:div w:id="283659968">
          <w:marLeft w:val="0"/>
          <w:marRight w:val="0"/>
          <w:marTop w:val="0"/>
          <w:marBottom w:val="0"/>
          <w:divBdr>
            <w:top w:val="none" w:sz="0" w:space="0" w:color="auto"/>
            <w:left w:val="none" w:sz="0" w:space="0" w:color="auto"/>
            <w:bottom w:val="none" w:sz="0" w:space="0" w:color="auto"/>
            <w:right w:val="none" w:sz="0" w:space="0" w:color="auto"/>
          </w:divBdr>
        </w:div>
        <w:div w:id="1235311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E5858-64E0-49F9-B9AA-027F0F7DF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1549</Words>
  <Characters>8523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 aliaga</dc:creator>
  <cp:lastModifiedBy>Luffi</cp:lastModifiedBy>
  <cp:revision>2</cp:revision>
  <cp:lastPrinted>2017-04-10T12:10:00Z</cp:lastPrinted>
  <dcterms:created xsi:type="dcterms:W3CDTF">2017-04-24T12:13:00Z</dcterms:created>
  <dcterms:modified xsi:type="dcterms:W3CDTF">2017-04-24T12:13:00Z</dcterms:modified>
</cp:coreProperties>
</file>